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1"/>
        <w:spacing w:before="240"/>
        <w:jc w:val="both"/>
        <w:rPr>
          <w:caps w:val="0"/>
        </w:rPr>
      </w:pPr>
      <w:bookmarkStart w:id="0" w:name="OLE_LINK1"/>
      <w:bookmarkStart w:id="1" w:name="OLE_LINK2"/>
    </w:p>
    <w:p>
      <w:pPr>
        <w:pStyle w:val="Title1"/>
        <w:spacing w:before="240"/>
        <w:rPr>
          <w:caps w:val="0"/>
        </w:rPr>
      </w:pPr>
      <w:r>
        <w:rPr>
          <w:caps w:val="0"/>
        </w:rPr>
        <w:t xml:space="preserve">Instructions for the preparation of an extended abstract for the </w:t>
      </w:r>
      <w:proofErr w:type="gramStart"/>
      <w:r>
        <w:rPr>
          <w:caps w:val="0"/>
        </w:rPr>
        <w:t>8</w:t>
      </w:r>
      <w:r>
        <w:rPr>
          <w:caps w:val="0"/>
          <w:vertAlign w:val="superscript"/>
        </w:rPr>
        <w:t>th</w:t>
      </w:r>
      <w:proofErr w:type="gramEnd"/>
      <w:r>
        <w:rPr>
          <w:caps w:val="0"/>
        </w:rPr>
        <w:t xml:space="preserve"> World Congress on Conservation Agriculture</w:t>
      </w:r>
    </w:p>
    <w:bookmarkEnd w:id="0"/>
    <w:bookmarkEnd w:id="1"/>
    <w:p>
      <w:pPr>
        <w:pStyle w:val="Authors"/>
        <w:spacing w:before="240" w:after="0"/>
        <w:jc w:val="both"/>
      </w:pPr>
      <w:r>
        <w:t>N.M. Surname</w:t>
      </w:r>
      <w:r>
        <w:rPr>
          <w:vertAlign w:val="superscript"/>
        </w:rPr>
        <w:t>1</w:t>
      </w:r>
      <w:r>
        <w:t>, N.M. Surname</w:t>
      </w:r>
      <w:r>
        <w:rPr>
          <w:vertAlign w:val="superscript"/>
        </w:rPr>
        <w:t>2</w:t>
      </w:r>
      <w:r>
        <w:t xml:space="preserve"> (Times New Roman, 11pt, centered)</w:t>
      </w:r>
    </w:p>
    <w:p>
      <w:pPr>
        <w:pStyle w:val="Affiliations"/>
        <w:spacing w:before="240"/>
        <w:ind w:left="0" w:firstLine="0"/>
        <w:jc w:val="both"/>
        <w:rPr>
          <w:sz w:val="18"/>
          <w:szCs w:val="18"/>
        </w:rPr>
      </w:pPr>
      <w:proofErr w:type="gramStart"/>
      <w:r>
        <w:rPr>
          <w:sz w:val="18"/>
          <w:szCs w:val="18"/>
        </w:rPr>
        <w:t>1.Department</w:t>
      </w:r>
      <w:proofErr w:type="gramEnd"/>
      <w:r>
        <w:rPr>
          <w:sz w:val="18"/>
          <w:szCs w:val="18"/>
        </w:rPr>
        <w:t>, Center / University, Address. (Times New Roman, 9pt, justified)</w:t>
      </w:r>
    </w:p>
    <w:p>
      <w:pPr>
        <w:pStyle w:val="Affiliations"/>
        <w:spacing w:before="240"/>
        <w:ind w:left="0" w:firstLine="0"/>
        <w:jc w:val="both"/>
        <w:rPr>
          <w:sz w:val="18"/>
          <w:szCs w:val="18"/>
        </w:rPr>
      </w:pPr>
      <w:proofErr w:type="gramStart"/>
      <w:r>
        <w:rPr>
          <w:sz w:val="18"/>
          <w:szCs w:val="18"/>
        </w:rPr>
        <w:t>2.Department</w:t>
      </w:r>
      <w:proofErr w:type="gramEnd"/>
      <w:r>
        <w:rPr>
          <w:sz w:val="18"/>
          <w:szCs w:val="18"/>
        </w:rPr>
        <w:t xml:space="preserve">, Center / University, Address. </w:t>
      </w:r>
    </w:p>
    <w:p>
      <w:pPr>
        <w:autoSpaceDE w:val="0"/>
        <w:autoSpaceDN w:val="0"/>
        <w:adjustRightInd w:val="0"/>
        <w:spacing w:before="240"/>
        <w:jc w:val="both"/>
        <w:rPr>
          <w:iCs/>
          <w:sz w:val="20"/>
        </w:rPr>
      </w:pPr>
      <w:r>
        <w:rPr>
          <w:iCs/>
          <w:sz w:val="20"/>
          <w:lang w:val="en-GB"/>
        </w:rPr>
        <w:t xml:space="preserve">Corresponding author: E-mail. </w:t>
      </w:r>
      <w:r>
        <w:rPr>
          <w:iCs/>
          <w:sz w:val="20"/>
        </w:rPr>
        <w:t>(Times New Roman, 10pt, justified)</w:t>
      </w:r>
    </w:p>
    <w:p>
      <w:pPr>
        <w:autoSpaceDE w:val="0"/>
        <w:autoSpaceDN w:val="0"/>
        <w:adjustRightInd w:val="0"/>
        <w:spacing w:before="240"/>
        <w:jc w:val="both"/>
        <w:rPr>
          <w:iCs/>
          <w:color w:val="000000"/>
          <w:sz w:val="20"/>
          <w:lang w:val="en-GB"/>
        </w:rPr>
      </w:pPr>
    </w:p>
    <w:p>
      <w:pPr>
        <w:pStyle w:val="Abstract"/>
        <w:rPr>
          <w:rFonts w:ascii="Times New (W1)" w:hAnsi="Times New (W1)" w:cs="Times New (W1)"/>
          <w:b/>
          <w:bCs/>
          <w:i w:val="0"/>
          <w:iCs/>
          <w:lang w:val="en-GB"/>
        </w:rPr>
      </w:pPr>
      <w:r>
        <w:rPr>
          <w:rFonts w:ascii="Times New (W1)" w:hAnsi="Times New (W1)" w:cs="Times New (W1)"/>
          <w:b/>
          <w:bCs/>
          <w:i w:val="0"/>
          <w:iCs/>
          <w:lang w:val="en-GB"/>
        </w:rPr>
        <w:t>ABSTRACT</w:t>
      </w:r>
    </w:p>
    <w:p>
      <w:pPr>
        <w:pStyle w:val="Abstract"/>
        <w:rPr>
          <w:rFonts w:ascii="Times New (W1)" w:hAnsi="Times New (W1)" w:cs="Times New (W1)"/>
          <w:bCs/>
          <w:i w:val="0"/>
          <w:iCs/>
          <w:lang w:val="en-GB"/>
        </w:rPr>
      </w:pPr>
      <w:r>
        <w:rPr>
          <w:rFonts w:ascii="Times New (W1)" w:hAnsi="Times New (W1)" w:cs="Times New (W1)"/>
          <w:bCs/>
          <w:i w:val="0"/>
          <w:iCs/>
          <w:lang w:val="en-GB"/>
        </w:rPr>
        <w:t xml:space="preserve">Include here the abstract previously </w:t>
      </w:r>
      <w:proofErr w:type="spellStart"/>
      <w:r>
        <w:rPr>
          <w:rFonts w:ascii="Times New (W1)" w:hAnsi="Times New (W1)" w:cs="Times New (W1)"/>
          <w:bCs/>
          <w:i w:val="0"/>
          <w:iCs/>
          <w:lang w:val="en-GB"/>
        </w:rPr>
        <w:t>accepted.The</w:t>
      </w:r>
      <w:proofErr w:type="spellEnd"/>
      <w:r>
        <w:rPr>
          <w:rFonts w:ascii="Times New (W1)" w:hAnsi="Times New (W1)" w:cs="Times New (W1)"/>
          <w:bCs/>
          <w:i w:val="0"/>
          <w:iCs/>
          <w:lang w:val="en-GB"/>
        </w:rPr>
        <w:t xml:space="preserve"> modification suggested by the reviewer must be included.</w:t>
      </w:r>
    </w:p>
    <w:p>
      <w:pPr>
        <w:pBdr>
          <w:bottom w:val="single" w:sz="4" w:space="1" w:color="auto"/>
        </w:pBdr>
        <w:spacing w:before="240"/>
        <w:jc w:val="both"/>
        <w:rPr>
          <w:rFonts w:eastAsia="Calibri"/>
          <w:lang w:eastAsia="en-US"/>
        </w:rPr>
      </w:pPr>
    </w:p>
    <w:p>
      <w:pPr>
        <w:pBdr>
          <w:bottom w:val="single" w:sz="4" w:space="1" w:color="auto"/>
        </w:pBdr>
        <w:spacing w:before="240"/>
        <w:jc w:val="both"/>
        <w:rPr>
          <w:rFonts w:eastAsia="Calibri"/>
          <w:i/>
          <w:iCs/>
          <w:sz w:val="22"/>
          <w:szCs w:val="22"/>
          <w:lang w:eastAsia="en-US"/>
        </w:rPr>
      </w:pPr>
      <w:r>
        <w:rPr>
          <w:rFonts w:eastAsia="Calibri"/>
          <w:b/>
          <w:bCs/>
          <w:i/>
          <w:iCs/>
          <w:sz w:val="22"/>
          <w:szCs w:val="22"/>
          <w:lang w:eastAsia="en-US"/>
        </w:rPr>
        <w:t>Keywords:</w:t>
      </w:r>
      <w:r>
        <w:rPr>
          <w:rFonts w:eastAsia="Calibri"/>
          <w:i/>
          <w:iCs/>
          <w:sz w:val="22"/>
          <w:szCs w:val="22"/>
          <w:lang w:eastAsia="en-US"/>
        </w:rPr>
        <w:t xml:space="preserve"> Instructions, Conservation Agriculture, Extended abstract, Congress, Template</w:t>
      </w:r>
    </w:p>
    <w:p>
      <w:pPr>
        <w:spacing w:before="240"/>
        <w:jc w:val="both"/>
      </w:pPr>
    </w:p>
    <w:p>
      <w:pPr>
        <w:spacing w:before="240"/>
        <w:jc w:val="both"/>
      </w:pPr>
    </w:p>
    <w:p>
      <w:pPr>
        <w:spacing w:before="240"/>
        <w:jc w:val="both"/>
      </w:pPr>
    </w:p>
    <w:p>
      <w:pPr>
        <w:spacing w:before="240"/>
        <w:jc w:val="both"/>
      </w:pPr>
    </w:p>
    <w:p>
      <w:pPr>
        <w:spacing w:before="240"/>
        <w:jc w:val="both"/>
      </w:pPr>
    </w:p>
    <w:p>
      <w:pPr>
        <w:spacing w:before="240"/>
        <w:jc w:val="both"/>
      </w:pPr>
    </w:p>
    <w:p>
      <w:pPr>
        <w:spacing w:before="240"/>
        <w:jc w:val="both"/>
      </w:pPr>
    </w:p>
    <w:p>
      <w:pPr>
        <w:spacing w:before="240"/>
        <w:jc w:val="both"/>
        <w:rPr>
          <w:b/>
        </w:rPr>
      </w:pPr>
    </w:p>
    <w:p>
      <w:pPr>
        <w:spacing w:before="240"/>
        <w:jc w:val="both"/>
        <w:rPr>
          <w:b/>
        </w:rPr>
      </w:pPr>
    </w:p>
    <w:p>
      <w:pPr>
        <w:spacing w:before="240"/>
        <w:jc w:val="both"/>
        <w:rPr>
          <w:b/>
        </w:rPr>
      </w:pPr>
    </w:p>
    <w:p>
      <w:pPr>
        <w:spacing w:before="240"/>
        <w:jc w:val="both"/>
        <w:rPr>
          <w:b/>
        </w:rPr>
      </w:pPr>
    </w:p>
    <w:p>
      <w:pPr>
        <w:spacing w:before="240"/>
        <w:jc w:val="both"/>
        <w:rPr>
          <w:b/>
        </w:rPr>
      </w:pPr>
    </w:p>
    <w:p>
      <w:pPr>
        <w:spacing w:before="240"/>
        <w:jc w:val="both"/>
        <w:rPr>
          <w:b/>
        </w:rPr>
      </w:pPr>
    </w:p>
    <w:p>
      <w:pPr>
        <w:spacing w:before="240"/>
        <w:jc w:val="both"/>
        <w:rPr>
          <w:b/>
        </w:rPr>
      </w:pPr>
    </w:p>
    <w:p>
      <w:pPr>
        <w:spacing w:before="240"/>
        <w:jc w:val="both"/>
        <w:rPr>
          <w:b/>
        </w:rPr>
      </w:pPr>
    </w:p>
    <w:p>
      <w:pPr>
        <w:pStyle w:val="Prrafodelista"/>
        <w:numPr>
          <w:ilvl w:val="0"/>
          <w:numId w:val="16"/>
        </w:numPr>
        <w:spacing w:before="240"/>
        <w:jc w:val="both"/>
        <w:rPr>
          <w:b/>
        </w:rPr>
      </w:pPr>
      <w:r>
        <w:rPr>
          <w:b/>
        </w:rPr>
        <w:t>INTRODUCTION</w:t>
      </w:r>
    </w:p>
    <w:p>
      <w:pPr>
        <w:pStyle w:val="Text"/>
        <w:spacing w:before="240"/>
        <w:ind w:firstLine="0"/>
        <w:rPr>
          <w:b/>
          <w:bCs/>
        </w:rPr>
      </w:pPr>
      <w:r>
        <w:t xml:space="preserve">The extended abstract </w:t>
      </w:r>
      <w:proofErr w:type="gramStart"/>
      <w:r>
        <w:t>will be edited</w:t>
      </w:r>
      <w:proofErr w:type="gramEnd"/>
      <w:r>
        <w:t xml:space="preserve"> using </w:t>
      </w:r>
      <w:r>
        <w:rPr>
          <w:rFonts w:eastAsia="MS Mincho"/>
          <w:lang w:eastAsia="ja-JP"/>
        </w:rPr>
        <w:t xml:space="preserve">Microsoft Word </w:t>
      </w:r>
      <w:r>
        <w:t xml:space="preserve">Format. NO OTHER FORMATS </w:t>
      </w:r>
      <w:proofErr w:type="gramStart"/>
      <w:r>
        <w:t>WILL BE ACCEPTED</w:t>
      </w:r>
      <w:proofErr w:type="gramEnd"/>
      <w:r>
        <w:t>. The size of</w:t>
      </w:r>
      <w:r>
        <w:rPr>
          <w:rFonts w:eastAsia="MS Mincho"/>
          <w:lang w:eastAsia="ja-JP"/>
        </w:rPr>
        <w:t xml:space="preserve"> the</w:t>
      </w:r>
      <w:r>
        <w:t xml:space="preserve"> file to </w:t>
      </w:r>
      <w:proofErr w:type="gramStart"/>
      <w:r>
        <w:t>be sent</w:t>
      </w:r>
      <w:proofErr w:type="gramEnd"/>
      <w:r>
        <w:t xml:space="preserve"> electronically should not exceed FIVE megabytes (5 MB). The </w:t>
      </w:r>
      <w:proofErr w:type="spellStart"/>
      <w:r>
        <w:t>the</w:t>
      </w:r>
      <w:proofErr w:type="spellEnd"/>
      <w:r>
        <w:t xml:space="preserve"> extension of the contribution must be </w:t>
      </w:r>
      <w:proofErr w:type="gramStart"/>
      <w:r>
        <w:t xml:space="preserve">between </w:t>
      </w:r>
      <w:r>
        <w:rPr>
          <w:b/>
        </w:rPr>
        <w:t>3 to 7</w:t>
      </w:r>
      <w:proofErr w:type="gramEnd"/>
      <w:r>
        <w:rPr>
          <w:b/>
        </w:rPr>
        <w:t xml:space="preserve"> pages</w:t>
      </w:r>
      <w:bookmarkStart w:id="2" w:name="_GoBack"/>
      <w:bookmarkEnd w:id="2"/>
      <w:r>
        <w:t xml:space="preserve">. The extended abstract </w:t>
      </w:r>
      <w:proofErr w:type="gramStart"/>
      <w:r>
        <w:t>should be written</w:t>
      </w:r>
      <w:proofErr w:type="gramEnd"/>
      <w:r>
        <w:t xml:space="preserve"> following the instructions for extended abstracts that can be found at the conference website: </w:t>
      </w:r>
      <w:r>
        <w:rPr>
          <w:b/>
          <w:bCs/>
        </w:rPr>
        <w:t>www.8wcca.org.</w:t>
      </w:r>
      <w:r>
        <w:t xml:space="preserve"> </w:t>
      </w:r>
      <w:r>
        <w:rPr>
          <w:b/>
          <w:bCs/>
        </w:rPr>
        <w:t>Authors must upload the extended abstract file correctly formatted online through the conference website</w:t>
      </w:r>
      <w:r>
        <w:t xml:space="preserve">. The deadline for uploading the extended abstract </w:t>
      </w:r>
      <w:proofErr w:type="gramStart"/>
      <w:r>
        <w:t>is given</w:t>
      </w:r>
      <w:proofErr w:type="gramEnd"/>
      <w:r>
        <w:t xml:space="preserve"> at the conference website. The organizers do not commit themselves to include in the proceedings any extended abstract received later than this deadline. </w:t>
      </w:r>
      <w:r>
        <w:rPr>
          <w:b/>
          <w:bCs/>
        </w:rPr>
        <w:t>At least one of the authors must register and pay his/her registration fee before the deadline for their extended abstract to be included in the final program of the conference.</w:t>
      </w:r>
    </w:p>
    <w:p>
      <w:pPr>
        <w:pStyle w:val="Text"/>
        <w:numPr>
          <w:ilvl w:val="0"/>
          <w:numId w:val="16"/>
        </w:numPr>
        <w:spacing w:before="240"/>
        <w:rPr>
          <w:b/>
        </w:rPr>
      </w:pPr>
      <w:r>
        <w:rPr>
          <w:b/>
        </w:rPr>
        <w:t>GENERAL SPECIFICATIONS</w:t>
      </w:r>
    </w:p>
    <w:p>
      <w:pPr>
        <w:pStyle w:val="Text"/>
        <w:numPr>
          <w:ilvl w:val="1"/>
          <w:numId w:val="15"/>
        </w:numPr>
        <w:spacing w:before="240"/>
        <w:rPr>
          <w:b/>
          <w:bCs/>
        </w:rPr>
      </w:pPr>
      <w:r>
        <w:rPr>
          <w:b/>
          <w:bCs/>
          <w:color w:val="000000"/>
        </w:rPr>
        <w:t>Extended abstract size and format</w:t>
      </w:r>
    </w:p>
    <w:p>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240" w:line="240" w:lineRule="auto"/>
        <w:rPr>
          <w:rFonts w:ascii="Times New Roman"/>
          <w:sz w:val="24"/>
          <w:szCs w:val="24"/>
        </w:rPr>
      </w:pPr>
      <w:r>
        <w:rPr>
          <w:rFonts w:ascii="Times New Roman"/>
          <w:sz w:val="24"/>
          <w:szCs w:val="24"/>
        </w:rPr>
        <w:t xml:space="preserve">The extended abstract </w:t>
      </w:r>
      <w:proofErr w:type="gramStart"/>
      <w:r>
        <w:rPr>
          <w:rFonts w:ascii="Times New Roman"/>
          <w:sz w:val="24"/>
          <w:szCs w:val="24"/>
        </w:rPr>
        <w:t>must be written</w:t>
      </w:r>
      <w:proofErr w:type="gramEnd"/>
      <w:r>
        <w:rPr>
          <w:rFonts w:ascii="Times New Roman"/>
          <w:sz w:val="24"/>
          <w:szCs w:val="24"/>
        </w:rPr>
        <w:t xml:space="preserve"> in English. The size of the manuscript must be </w:t>
      </w:r>
      <w:proofErr w:type="gramStart"/>
      <w:r>
        <w:rPr>
          <w:rFonts w:ascii="Times New Roman"/>
          <w:sz w:val="24"/>
          <w:szCs w:val="24"/>
        </w:rPr>
        <w:t>A4,</w:t>
      </w:r>
      <w:proofErr w:type="gramEnd"/>
      <w:r>
        <w:rPr>
          <w:rFonts w:ascii="Times New Roman"/>
          <w:sz w:val="24"/>
          <w:szCs w:val="24"/>
        </w:rPr>
        <w:t xml:space="preserve"> using Times New Roman font and it should be typed in one column with single spacing and the following margins. </w:t>
      </w:r>
    </w:p>
    <w:p>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Left margin 3 mm</w:t>
      </w:r>
    </w:p>
    <w:p>
      <w:pPr>
        <w:autoSpaceDE w:val="0"/>
        <w:autoSpaceDN w:val="0"/>
        <w:adjustRightInd w:val="0"/>
        <w:spacing w:before="120"/>
        <w:jc w:val="center"/>
      </w:pPr>
      <w:r>
        <w:t>Right margin 3 mm</w:t>
      </w:r>
    </w:p>
    <w:p>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Top margin 2.5 mm</w:t>
      </w:r>
    </w:p>
    <w:p>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Bottom margin 2.5 mm</w:t>
      </w:r>
    </w:p>
    <w:p>
      <w:pPr>
        <w:pStyle w:val="a"/>
        <w:wordWrap/>
        <w:spacing w:before="240" w:line="240" w:lineRule="auto"/>
        <w:rPr>
          <w:rFonts w:ascii="Times New Roman"/>
          <w:color w:val="auto"/>
          <w:sz w:val="24"/>
          <w:szCs w:val="24"/>
        </w:rPr>
      </w:pPr>
      <w:r>
        <w:rPr>
          <w:rFonts w:ascii="Times New Roman"/>
          <w:b/>
          <w:bCs/>
          <w:sz w:val="24"/>
          <w:szCs w:val="24"/>
        </w:rPr>
        <w:t>The maximum number of pages allowed i</w:t>
      </w:r>
      <w:r>
        <w:rPr>
          <w:rFonts w:ascii="Times New Roman"/>
          <w:b/>
          <w:bCs/>
          <w:color w:val="auto"/>
          <w:sz w:val="24"/>
          <w:szCs w:val="24"/>
        </w:rPr>
        <w:t xml:space="preserve">s </w:t>
      </w:r>
      <w:proofErr w:type="gramStart"/>
      <w:r>
        <w:rPr>
          <w:rFonts w:ascii="Times New Roman" w:eastAsia="MS Mincho"/>
          <w:b/>
          <w:bCs/>
          <w:color w:val="auto"/>
          <w:sz w:val="24"/>
          <w:szCs w:val="24"/>
          <w:lang w:eastAsia="ja-JP"/>
        </w:rPr>
        <w:t>7</w:t>
      </w:r>
      <w:proofErr w:type="gramEnd"/>
      <w:r>
        <w:rPr>
          <w:rFonts w:ascii="Times New Roman" w:eastAsia="MS Mincho"/>
          <w:color w:val="auto"/>
          <w:sz w:val="24"/>
          <w:szCs w:val="24"/>
          <w:lang w:eastAsia="ja-JP"/>
        </w:rPr>
        <w:t>, including figures and tables</w:t>
      </w:r>
      <w:r>
        <w:rPr>
          <w:rFonts w:ascii="Times New Roman"/>
          <w:color w:val="auto"/>
          <w:sz w:val="24"/>
          <w:szCs w:val="24"/>
        </w:rPr>
        <w:t xml:space="preserve">. Submitted extended abstracts must be in </w:t>
      </w:r>
      <w:r>
        <w:rPr>
          <w:rFonts w:ascii="Times New Roman" w:eastAsia="MS Mincho"/>
          <w:b/>
          <w:bCs/>
          <w:color w:val="auto"/>
          <w:sz w:val="24"/>
          <w:szCs w:val="24"/>
          <w:lang w:eastAsia="ja-JP"/>
        </w:rPr>
        <w:t xml:space="preserve">Microsoft Word </w:t>
      </w:r>
      <w:r>
        <w:rPr>
          <w:rFonts w:ascii="Times New Roman"/>
          <w:b/>
          <w:bCs/>
          <w:color w:val="auto"/>
          <w:sz w:val="24"/>
          <w:szCs w:val="24"/>
        </w:rPr>
        <w:t xml:space="preserve">Format. No other formats </w:t>
      </w:r>
      <w:proofErr w:type="gramStart"/>
      <w:r>
        <w:rPr>
          <w:rFonts w:ascii="Times New Roman"/>
          <w:b/>
          <w:bCs/>
          <w:color w:val="auto"/>
          <w:sz w:val="24"/>
          <w:szCs w:val="24"/>
        </w:rPr>
        <w:t>will be accepted</w:t>
      </w:r>
      <w:proofErr w:type="gramEnd"/>
      <w:r>
        <w:rPr>
          <w:rFonts w:ascii="Times New Roman"/>
          <w:sz w:val="24"/>
          <w:szCs w:val="24"/>
        </w:rPr>
        <w:t>. The size of</w:t>
      </w:r>
      <w:r>
        <w:rPr>
          <w:rFonts w:ascii="Times New Roman" w:eastAsia="MS Mincho"/>
          <w:sz w:val="24"/>
          <w:szCs w:val="24"/>
          <w:lang w:eastAsia="ja-JP"/>
        </w:rPr>
        <w:t xml:space="preserve"> the</w:t>
      </w:r>
      <w:r>
        <w:rPr>
          <w:rFonts w:ascii="Times New Roman"/>
          <w:sz w:val="24"/>
          <w:szCs w:val="24"/>
        </w:rPr>
        <w:t xml:space="preserve"> file to </w:t>
      </w:r>
      <w:proofErr w:type="gramStart"/>
      <w:r>
        <w:rPr>
          <w:rFonts w:ascii="Times New Roman"/>
          <w:sz w:val="24"/>
          <w:szCs w:val="24"/>
        </w:rPr>
        <w:t>be sent</w:t>
      </w:r>
      <w:proofErr w:type="gramEnd"/>
      <w:r>
        <w:rPr>
          <w:rFonts w:ascii="Times New Roman"/>
          <w:sz w:val="24"/>
          <w:szCs w:val="24"/>
        </w:rPr>
        <w:t xml:space="preserve"> electronically should </w:t>
      </w:r>
      <w:r>
        <w:rPr>
          <w:rFonts w:ascii="Times New Roman"/>
          <w:b/>
          <w:bCs/>
          <w:sz w:val="24"/>
          <w:szCs w:val="24"/>
        </w:rPr>
        <w:t xml:space="preserve">not </w:t>
      </w:r>
      <w:r>
        <w:rPr>
          <w:rFonts w:ascii="Times New Roman"/>
          <w:b/>
          <w:bCs/>
          <w:color w:val="auto"/>
          <w:sz w:val="24"/>
          <w:szCs w:val="24"/>
        </w:rPr>
        <w:t>exceed five megabytes</w:t>
      </w:r>
      <w:r>
        <w:rPr>
          <w:rFonts w:ascii="Times New Roman"/>
          <w:color w:val="auto"/>
          <w:sz w:val="24"/>
          <w:szCs w:val="24"/>
        </w:rPr>
        <w:t xml:space="preserve"> (5 MB).</w:t>
      </w:r>
    </w:p>
    <w:p>
      <w:pPr>
        <w:pStyle w:val="a"/>
        <w:wordWrap/>
        <w:spacing w:before="240" w:line="240" w:lineRule="auto"/>
        <w:rPr>
          <w:rFonts w:ascii="Times New Roman"/>
          <w:sz w:val="24"/>
          <w:szCs w:val="24"/>
        </w:rPr>
      </w:pPr>
      <w:r>
        <w:rPr>
          <w:rFonts w:ascii="Times New Roman"/>
          <w:color w:val="auto"/>
          <w:sz w:val="24"/>
          <w:szCs w:val="24"/>
        </w:rPr>
        <w:t xml:space="preserve">Pages </w:t>
      </w:r>
      <w:proofErr w:type="gramStart"/>
      <w:r>
        <w:rPr>
          <w:rFonts w:ascii="Times New Roman"/>
          <w:color w:val="auto"/>
          <w:sz w:val="24"/>
          <w:szCs w:val="24"/>
        </w:rPr>
        <w:t>must not be numbered</w:t>
      </w:r>
      <w:proofErr w:type="gramEnd"/>
    </w:p>
    <w:p>
      <w:pPr>
        <w:pStyle w:val="a"/>
        <w:numPr>
          <w:ilvl w:val="0"/>
          <w:numId w:val="16"/>
        </w:numPr>
        <w:wordWrap/>
        <w:spacing w:before="240" w:line="240" w:lineRule="auto"/>
        <w:rPr>
          <w:rFonts w:ascii="Times New Roman"/>
          <w:b/>
          <w:sz w:val="24"/>
          <w:szCs w:val="24"/>
        </w:rPr>
      </w:pPr>
      <w:r>
        <w:rPr>
          <w:rFonts w:ascii="Times New Roman"/>
          <w:b/>
          <w:sz w:val="24"/>
          <w:szCs w:val="24"/>
        </w:rPr>
        <w:t>TITLE, AUTHORS, AFFILIATION, KEYWORDS</w:t>
      </w:r>
    </w:p>
    <w:p>
      <w:pPr>
        <w:pStyle w:val="a"/>
        <w:wordWrap/>
        <w:spacing w:before="240" w:line="240" w:lineRule="auto"/>
        <w:rPr>
          <w:rFonts w:ascii="Times New Roman"/>
          <w:sz w:val="24"/>
          <w:szCs w:val="24"/>
        </w:rPr>
      </w:pPr>
      <w:r>
        <w:rPr>
          <w:rFonts w:ascii="Times New Roman"/>
          <w:sz w:val="24"/>
          <w:szCs w:val="24"/>
        </w:rPr>
        <w:t xml:space="preserve">The first page must contain the Title, Author(s), Affiliation(s) and Keywords. </w:t>
      </w:r>
    </w:p>
    <w:p>
      <w:pPr>
        <w:pStyle w:val="a"/>
        <w:numPr>
          <w:ilvl w:val="1"/>
          <w:numId w:val="16"/>
        </w:numPr>
        <w:wordWrap/>
        <w:spacing w:before="240" w:line="240" w:lineRule="auto"/>
        <w:rPr>
          <w:rFonts w:ascii="Times New Roman"/>
          <w:b/>
          <w:sz w:val="24"/>
          <w:szCs w:val="24"/>
        </w:rPr>
      </w:pPr>
      <w:r>
        <w:rPr>
          <w:rFonts w:ascii="Times New Roman"/>
          <w:b/>
          <w:sz w:val="24"/>
          <w:szCs w:val="24"/>
        </w:rPr>
        <w:t xml:space="preserve">Title </w:t>
      </w:r>
    </w:p>
    <w:p>
      <w:pPr>
        <w:pStyle w:val="a"/>
        <w:wordWrap/>
        <w:spacing w:before="240" w:line="240" w:lineRule="auto"/>
        <w:rPr>
          <w:rFonts w:ascii="Times New Roman"/>
          <w:sz w:val="24"/>
          <w:szCs w:val="24"/>
        </w:rPr>
      </w:pPr>
      <w:r>
        <w:rPr>
          <w:rFonts w:ascii="Times New Roman"/>
          <w:sz w:val="24"/>
          <w:szCs w:val="24"/>
        </w:rPr>
        <w:t xml:space="preserve">The title </w:t>
      </w:r>
      <w:proofErr w:type="gramStart"/>
      <w:r>
        <w:rPr>
          <w:rFonts w:ascii="Times New Roman"/>
          <w:sz w:val="24"/>
          <w:szCs w:val="24"/>
        </w:rPr>
        <w:t>should be written</w:t>
      </w:r>
      <w:proofErr w:type="gramEnd"/>
      <w:r>
        <w:rPr>
          <w:rFonts w:ascii="Times New Roman"/>
          <w:sz w:val="24"/>
          <w:szCs w:val="24"/>
        </w:rPr>
        <w:t xml:space="preserve"> centered, in 14pt, bold. It should be single spaced if the title is more than one line long.</w:t>
      </w:r>
    </w:p>
    <w:p>
      <w:pPr>
        <w:pStyle w:val="a"/>
        <w:numPr>
          <w:ilvl w:val="1"/>
          <w:numId w:val="16"/>
        </w:numPr>
        <w:wordWrap/>
        <w:spacing w:before="240" w:line="240" w:lineRule="auto"/>
        <w:rPr>
          <w:rFonts w:ascii="Times New Roman"/>
          <w:b/>
          <w:bCs/>
          <w:sz w:val="24"/>
          <w:szCs w:val="24"/>
        </w:rPr>
      </w:pPr>
      <w:r>
        <w:rPr>
          <w:rFonts w:ascii="Times New Roman"/>
          <w:b/>
          <w:bCs/>
          <w:sz w:val="24"/>
          <w:szCs w:val="24"/>
        </w:rPr>
        <w:lastRenderedPageBreak/>
        <w:t>Author</w:t>
      </w:r>
    </w:p>
    <w:p>
      <w:pPr>
        <w:pStyle w:val="a"/>
        <w:wordWrap/>
        <w:spacing w:before="240" w:line="240" w:lineRule="auto"/>
        <w:rPr>
          <w:rFonts w:ascii="Times New Roman"/>
          <w:sz w:val="24"/>
          <w:szCs w:val="24"/>
        </w:rPr>
      </w:pPr>
      <w:r>
        <w:rPr>
          <w:rFonts w:ascii="Times New Roman"/>
          <w:sz w:val="24"/>
          <w:szCs w:val="24"/>
        </w:rPr>
        <w:t>The author’s name should include name initial, middle initial and surname. It should be writ-ten justified, 11pt.</w:t>
      </w:r>
    </w:p>
    <w:p>
      <w:pPr>
        <w:pStyle w:val="a"/>
        <w:wordWrap/>
        <w:spacing w:before="240" w:line="240" w:lineRule="auto"/>
        <w:rPr>
          <w:rFonts w:ascii="Times New Roman"/>
          <w:sz w:val="24"/>
          <w:szCs w:val="24"/>
        </w:rPr>
      </w:pPr>
    </w:p>
    <w:p>
      <w:pPr>
        <w:pStyle w:val="a"/>
        <w:numPr>
          <w:ilvl w:val="1"/>
          <w:numId w:val="16"/>
        </w:numPr>
        <w:wordWrap/>
        <w:spacing w:before="240" w:line="240" w:lineRule="auto"/>
        <w:rPr>
          <w:rFonts w:ascii="Times New Roman"/>
          <w:b/>
          <w:sz w:val="24"/>
          <w:szCs w:val="24"/>
        </w:rPr>
      </w:pPr>
      <w:r>
        <w:rPr>
          <w:rFonts w:ascii="Times New Roman"/>
          <w:b/>
          <w:sz w:val="24"/>
          <w:szCs w:val="24"/>
        </w:rPr>
        <w:t xml:space="preserve">Affiliation </w:t>
      </w:r>
    </w:p>
    <w:p>
      <w:pPr>
        <w:pStyle w:val="a"/>
        <w:wordWrap/>
        <w:spacing w:before="240" w:line="240" w:lineRule="auto"/>
        <w:rPr>
          <w:rFonts w:ascii="Times New Roman"/>
          <w:sz w:val="24"/>
          <w:szCs w:val="24"/>
        </w:rPr>
      </w:pPr>
      <w:r>
        <w:rPr>
          <w:rFonts w:ascii="Times New Roman"/>
          <w:sz w:val="24"/>
          <w:szCs w:val="24"/>
        </w:rPr>
        <w:t xml:space="preserve">Author’s affiliation </w:t>
      </w:r>
      <w:proofErr w:type="gramStart"/>
      <w:r>
        <w:rPr>
          <w:rFonts w:ascii="Times New Roman"/>
          <w:sz w:val="24"/>
          <w:szCs w:val="24"/>
        </w:rPr>
        <w:t>should be written</w:t>
      </w:r>
      <w:proofErr w:type="gramEnd"/>
      <w:r>
        <w:rPr>
          <w:rFonts w:ascii="Times New Roman"/>
          <w:sz w:val="24"/>
          <w:szCs w:val="24"/>
        </w:rPr>
        <w:t xml:space="preserve"> justified, 9pt.</w:t>
      </w:r>
    </w:p>
    <w:p>
      <w:pPr>
        <w:pStyle w:val="a"/>
        <w:numPr>
          <w:ilvl w:val="1"/>
          <w:numId w:val="16"/>
        </w:numPr>
        <w:wordWrap/>
        <w:spacing w:before="240" w:line="240" w:lineRule="auto"/>
        <w:rPr>
          <w:rFonts w:ascii="Times New Roman"/>
          <w:b/>
          <w:sz w:val="24"/>
          <w:szCs w:val="24"/>
        </w:rPr>
      </w:pPr>
      <w:r>
        <w:rPr>
          <w:rFonts w:ascii="Times New Roman"/>
          <w:b/>
          <w:sz w:val="24"/>
          <w:szCs w:val="24"/>
        </w:rPr>
        <w:t>Corresponding author</w:t>
      </w:r>
    </w:p>
    <w:p>
      <w:pPr>
        <w:pStyle w:val="a"/>
        <w:wordWrap/>
        <w:spacing w:before="240" w:line="240" w:lineRule="auto"/>
        <w:rPr>
          <w:rFonts w:ascii="Times New Roman"/>
          <w:sz w:val="24"/>
          <w:szCs w:val="24"/>
        </w:rPr>
      </w:pPr>
      <w:r>
        <w:rPr>
          <w:rFonts w:ascii="Times New Roman"/>
          <w:sz w:val="24"/>
          <w:szCs w:val="24"/>
        </w:rPr>
        <w:t>The corresponding author email must be included in italics, 10pt, justified.</w:t>
      </w:r>
    </w:p>
    <w:p>
      <w:pPr>
        <w:pStyle w:val="a"/>
        <w:numPr>
          <w:ilvl w:val="1"/>
          <w:numId w:val="16"/>
        </w:numPr>
        <w:wordWrap/>
        <w:spacing w:before="240" w:line="240" w:lineRule="auto"/>
        <w:rPr>
          <w:rFonts w:ascii="Times New Roman"/>
          <w:b/>
          <w:sz w:val="24"/>
          <w:szCs w:val="24"/>
        </w:rPr>
      </w:pPr>
      <w:r>
        <w:rPr>
          <w:rFonts w:ascii="Times New Roman"/>
          <w:b/>
          <w:sz w:val="24"/>
          <w:szCs w:val="24"/>
        </w:rPr>
        <w:t xml:space="preserve">Keywords </w:t>
      </w:r>
    </w:p>
    <w:p>
      <w:pPr>
        <w:pStyle w:val="a"/>
        <w:wordWrap/>
        <w:spacing w:before="240" w:line="240" w:lineRule="auto"/>
        <w:rPr>
          <w:rFonts w:ascii="Times New Roman"/>
          <w:sz w:val="24"/>
          <w:szCs w:val="24"/>
        </w:rPr>
      </w:pPr>
      <w:r>
        <w:rPr>
          <w:rFonts w:ascii="Times New Roman"/>
          <w:sz w:val="24"/>
          <w:szCs w:val="24"/>
        </w:rPr>
        <w:t xml:space="preserve">Please, write no more than five keywords. They </w:t>
      </w:r>
      <w:proofErr w:type="gramStart"/>
      <w:r>
        <w:rPr>
          <w:rFonts w:ascii="Times New Roman"/>
          <w:sz w:val="24"/>
          <w:szCs w:val="24"/>
        </w:rPr>
        <w:t>should be written</w:t>
      </w:r>
      <w:proofErr w:type="gramEnd"/>
      <w:r>
        <w:rPr>
          <w:rFonts w:ascii="Times New Roman"/>
          <w:sz w:val="24"/>
          <w:szCs w:val="24"/>
        </w:rPr>
        <w:t xml:space="preserve"> left aligned, in 11pt, Italic.</w:t>
      </w:r>
    </w:p>
    <w:p>
      <w:pPr>
        <w:pStyle w:val="a"/>
        <w:numPr>
          <w:ilvl w:val="0"/>
          <w:numId w:val="16"/>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240" w:line="240" w:lineRule="auto"/>
        <w:rPr>
          <w:rFonts w:ascii="Times New Roman"/>
          <w:b/>
          <w:sz w:val="24"/>
          <w:szCs w:val="24"/>
        </w:rPr>
      </w:pPr>
      <w:r>
        <w:rPr>
          <w:rFonts w:ascii="Times New Roman"/>
          <w:b/>
          <w:sz w:val="24"/>
          <w:szCs w:val="24"/>
        </w:rPr>
        <w:t>PAPER BODY</w:t>
      </w:r>
    </w:p>
    <w:p>
      <w:pPr>
        <w:pStyle w:val="MainHeading"/>
        <w:numPr>
          <w:ilvl w:val="1"/>
          <w:numId w:val="16"/>
        </w:numPr>
        <w:spacing w:after="0"/>
        <w:jc w:val="both"/>
        <w:outlineLvl w:val="9"/>
        <w:rPr>
          <w:caps w:val="0"/>
        </w:rPr>
      </w:pPr>
      <w:r>
        <w:rPr>
          <w:caps w:val="0"/>
        </w:rPr>
        <w:t>Headings</w:t>
      </w:r>
    </w:p>
    <w:p>
      <w:pPr>
        <w:pStyle w:val="SecondaryHeading"/>
        <w:numPr>
          <w:ilvl w:val="2"/>
          <w:numId w:val="16"/>
        </w:numPr>
        <w:spacing w:after="0"/>
        <w:jc w:val="both"/>
        <w:outlineLvl w:val="9"/>
      </w:pPr>
      <w:r>
        <w:t xml:space="preserve">Main headings </w:t>
      </w:r>
    </w:p>
    <w:p>
      <w:pPr>
        <w:pStyle w:val="Text"/>
        <w:spacing w:before="240"/>
        <w:ind w:firstLine="0"/>
      </w:pPr>
      <w:r>
        <w:t xml:space="preserve">The main headings should be written left aligned, in 12pt, bold and all capital letters. </w:t>
      </w:r>
    </w:p>
    <w:p>
      <w:pPr>
        <w:pStyle w:val="Text"/>
        <w:numPr>
          <w:ilvl w:val="2"/>
          <w:numId w:val="16"/>
        </w:numPr>
        <w:spacing w:before="240"/>
        <w:rPr>
          <w:b/>
        </w:rPr>
      </w:pPr>
      <w:r>
        <w:rPr>
          <w:b/>
        </w:rPr>
        <w:t>Secondary headings</w:t>
      </w:r>
    </w:p>
    <w:p>
      <w:pPr>
        <w:pStyle w:val="Text"/>
        <w:spacing w:before="240"/>
        <w:ind w:firstLine="0"/>
      </w:pPr>
      <w:r>
        <w:t xml:space="preserve">Secondary headings </w:t>
      </w:r>
      <w:proofErr w:type="gramStart"/>
      <w:r>
        <w:t>should be written</w:t>
      </w:r>
      <w:proofErr w:type="gramEnd"/>
      <w:r>
        <w:t xml:space="preserve"> left aligned, 12pt, bold, with an initial capital for first word only. </w:t>
      </w:r>
    </w:p>
    <w:p>
      <w:pPr>
        <w:pStyle w:val="Text"/>
        <w:numPr>
          <w:ilvl w:val="2"/>
          <w:numId w:val="16"/>
        </w:numPr>
        <w:spacing w:before="240"/>
        <w:rPr>
          <w:b/>
        </w:rPr>
      </w:pPr>
      <w:r>
        <w:rPr>
          <w:b/>
        </w:rPr>
        <w:t>Editorial Headings</w:t>
      </w:r>
    </w:p>
    <w:p>
      <w:pPr>
        <w:pStyle w:val="Text"/>
        <w:spacing w:before="240"/>
        <w:ind w:firstLine="0"/>
      </w:pPr>
      <w:r>
        <w:t xml:space="preserve">The first page of the extended abstract will include the Editorial Heading, as shown in the first page of these instructions. In addition, successive pages will include the name of the authors. </w:t>
      </w:r>
    </w:p>
    <w:p>
      <w:pPr>
        <w:pStyle w:val="MainHeading"/>
        <w:numPr>
          <w:ilvl w:val="1"/>
          <w:numId w:val="16"/>
        </w:numPr>
        <w:spacing w:after="0"/>
        <w:jc w:val="both"/>
        <w:outlineLvl w:val="9"/>
        <w:rPr>
          <w:caps w:val="0"/>
        </w:rPr>
      </w:pPr>
      <w:r>
        <w:rPr>
          <w:caps w:val="0"/>
        </w:rPr>
        <w:t>Text</w:t>
      </w:r>
    </w:p>
    <w:p>
      <w:pPr>
        <w:pStyle w:val="Text"/>
        <w:spacing w:before="240"/>
        <w:ind w:firstLine="0"/>
      </w:pPr>
      <w:r>
        <w:t xml:space="preserve">The normal text </w:t>
      </w:r>
      <w:proofErr w:type="gramStart"/>
      <w:r>
        <w:t>should be written</w:t>
      </w:r>
      <w:proofErr w:type="gramEnd"/>
      <w:r>
        <w:t xml:space="preserve"> single-spaced, justified, using 12pt Times New Roman in one column. There is no </w:t>
      </w:r>
      <w:proofErr w:type="spellStart"/>
      <w:r>
        <w:t>interparagraph</w:t>
      </w:r>
      <w:proofErr w:type="spellEnd"/>
      <w:r>
        <w:t xml:space="preserve"> spacing.</w:t>
      </w:r>
    </w:p>
    <w:p>
      <w:pPr>
        <w:pStyle w:val="MainHeading"/>
        <w:numPr>
          <w:ilvl w:val="1"/>
          <w:numId w:val="16"/>
        </w:numPr>
        <w:spacing w:after="0"/>
        <w:jc w:val="both"/>
        <w:outlineLvl w:val="9"/>
        <w:rPr>
          <w:caps w:val="0"/>
        </w:rPr>
      </w:pPr>
      <w:r>
        <w:rPr>
          <w:caps w:val="0"/>
        </w:rPr>
        <w:t>Figures and tables</w:t>
      </w:r>
    </w:p>
    <w:p>
      <w:pPr>
        <w:pStyle w:val="Text"/>
        <w:spacing w:before="240"/>
        <w:ind w:firstLine="0"/>
      </w:pPr>
      <w:r>
        <w:t xml:space="preserve">Figures and tables </w:t>
      </w:r>
      <w:proofErr w:type="gramStart"/>
      <w:r>
        <w:t>must be centered</w:t>
      </w:r>
      <w:proofErr w:type="gramEnd"/>
      <w:r>
        <w:t xml:space="preserve">. All figures </w:t>
      </w:r>
      <w:proofErr w:type="gramStart"/>
      <w:r>
        <w:t>should be numbered consecutively and captioned</w:t>
      </w:r>
      <w:proofErr w:type="gramEnd"/>
      <w:r>
        <w:t xml:space="preserve">. The caption title should be written centered, in 10pt Roman. Figure captions should be below the figures and table captions should be above the table. A 6pt space should separate the figure from the caption, and a 12pt space should separate the upper part of the </w:t>
      </w:r>
      <w:r>
        <w:lastRenderedPageBreak/>
        <w:t xml:space="preserve">figure and the bottom of the caption from the surrounding text. All figures and tables </w:t>
      </w:r>
      <w:proofErr w:type="gramStart"/>
      <w:r>
        <w:t>should be placed</w:t>
      </w:r>
      <w:proofErr w:type="gramEnd"/>
      <w:r>
        <w:t xml:space="preserve"> after their first mention in the text. Large figures and tables may span across both columns. Scanned images (e.g. line art, photos) </w:t>
      </w:r>
      <w:proofErr w:type="gramStart"/>
      <w:r>
        <w:t>can be used</w:t>
      </w:r>
      <w:proofErr w:type="gramEnd"/>
      <w:r>
        <w:t xml:space="preserve"> if the output resolution is at least 600 dpi. </w:t>
      </w:r>
    </w:p>
    <w:p>
      <w:pPr>
        <w:pStyle w:val="Text"/>
        <w:spacing w:before="240"/>
        <w:jc w:val="center"/>
      </w:pPr>
    </w:p>
    <w:p>
      <w:pPr>
        <w:pStyle w:val="Text"/>
        <w:spacing w:before="120"/>
        <w:jc w:val="center"/>
      </w:pPr>
      <w:r>
        <w:rPr>
          <w:noProof/>
          <w:lang w:val="en-GB" w:eastAsia="en-GB"/>
        </w:rPr>
        <w:drawing>
          <wp:inline distT="0" distB="0" distL="0" distR="0">
            <wp:extent cx="2329733" cy="163291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337660" cy="1638467"/>
                    </a:xfrm>
                    <a:prstGeom prst="rect">
                      <a:avLst/>
                    </a:prstGeom>
                    <a:noFill/>
                  </pic:spPr>
                </pic:pic>
              </a:graphicData>
            </a:graphic>
          </wp:inline>
        </w:drawing>
      </w:r>
    </w:p>
    <w:p>
      <w:pPr>
        <w:pStyle w:val="Text"/>
        <w:spacing w:before="120" w:after="240"/>
        <w:jc w:val="center"/>
        <w:rPr>
          <w:sz w:val="20"/>
          <w:szCs w:val="20"/>
        </w:rPr>
      </w:pPr>
      <w:r>
        <w:rPr>
          <w:sz w:val="20"/>
          <w:szCs w:val="20"/>
        </w:rPr>
        <w:t xml:space="preserve">Fig. 1 The caption </w:t>
      </w:r>
      <w:proofErr w:type="gramStart"/>
      <w:r>
        <w:rPr>
          <w:sz w:val="20"/>
          <w:szCs w:val="20"/>
        </w:rPr>
        <w:t>should be placed</w:t>
      </w:r>
      <w:proofErr w:type="gramEnd"/>
      <w:r>
        <w:rPr>
          <w:sz w:val="20"/>
          <w:szCs w:val="20"/>
        </w:rPr>
        <w:t xml:space="preserve"> below the figure.</w:t>
      </w:r>
    </w:p>
    <w:p>
      <w:pPr>
        <w:pStyle w:val="Text"/>
        <w:spacing w:before="240"/>
      </w:pPr>
      <w:r>
        <w:t xml:space="preserve"> They </w:t>
      </w:r>
      <w:proofErr w:type="gramStart"/>
      <w:r>
        <w:t>should be referred</w:t>
      </w:r>
      <w:proofErr w:type="gramEnd"/>
      <w:r>
        <w:t xml:space="preserve"> to in the text as, for example, Fig. 1 or Figs. 1~3. </w:t>
      </w:r>
    </w:p>
    <w:p>
      <w:pPr>
        <w:pStyle w:val="Text"/>
        <w:spacing w:before="240" w:after="120"/>
        <w:jc w:val="center"/>
        <w:rPr>
          <w:sz w:val="20"/>
          <w:szCs w:val="20"/>
        </w:rPr>
      </w:pPr>
      <w:r>
        <w:rPr>
          <w:sz w:val="20"/>
          <w:szCs w:val="20"/>
        </w:rPr>
        <w:t xml:space="preserve">Table 1. Caption </w:t>
      </w:r>
      <w:proofErr w:type="gramStart"/>
      <w:r>
        <w:rPr>
          <w:sz w:val="20"/>
          <w:szCs w:val="20"/>
        </w:rPr>
        <w:t>should be placed</w:t>
      </w:r>
      <w:proofErr w:type="gramEnd"/>
      <w:r>
        <w:rPr>
          <w:sz w:val="20"/>
          <w:szCs w:val="20"/>
        </w:rPr>
        <w:t xml:space="preserve"> before the table.</w:t>
      </w:r>
    </w:p>
    <w:tbl>
      <w:tblPr>
        <w:tblW w:w="4400" w:type="dxa"/>
        <w:jc w:val="center"/>
        <w:tblLayout w:type="fixed"/>
        <w:tblCellMar>
          <w:left w:w="99" w:type="dxa"/>
          <w:right w:w="99" w:type="dxa"/>
        </w:tblCellMar>
        <w:tblLook w:val="0000" w:firstRow="0" w:lastRow="0" w:firstColumn="0" w:lastColumn="0" w:noHBand="0" w:noVBand="0"/>
      </w:tblPr>
      <w:tblGrid>
        <w:gridCol w:w="900"/>
        <w:gridCol w:w="1200"/>
        <w:gridCol w:w="1200"/>
        <w:gridCol w:w="1100"/>
      </w:tblGrid>
      <w:tr>
        <w:trPr>
          <w:trHeight w:val="221"/>
          <w:jc w:val="center"/>
        </w:trPr>
        <w:tc>
          <w:tcPr>
            <w:tcW w:w="900" w:type="dxa"/>
            <w:tcBorders>
              <w:bottom w:val="single" w:sz="4" w:space="0" w:color="auto"/>
            </w:tcBorders>
            <w:vAlign w:val="center"/>
          </w:tcPr>
          <w:p>
            <w:pPr>
              <w:jc w:val="center"/>
              <w:rPr>
                <w:color w:val="000000"/>
                <w:sz w:val="20"/>
                <w:szCs w:val="20"/>
              </w:rPr>
            </w:pPr>
          </w:p>
        </w:tc>
        <w:tc>
          <w:tcPr>
            <w:tcW w:w="1200" w:type="dxa"/>
            <w:tcBorders>
              <w:bottom w:val="single" w:sz="4" w:space="0" w:color="auto"/>
            </w:tcBorders>
            <w:vAlign w:val="center"/>
          </w:tcPr>
          <w:p>
            <w:pPr>
              <w:jc w:val="center"/>
              <w:rPr>
                <w:color w:val="000000"/>
                <w:sz w:val="20"/>
                <w:szCs w:val="20"/>
              </w:rPr>
            </w:pPr>
            <w:r>
              <w:rPr>
                <w:color w:val="000000"/>
                <w:sz w:val="20"/>
                <w:szCs w:val="20"/>
              </w:rPr>
              <w:t>A</w:t>
            </w:r>
          </w:p>
        </w:tc>
        <w:tc>
          <w:tcPr>
            <w:tcW w:w="1200" w:type="dxa"/>
            <w:tcBorders>
              <w:bottom w:val="single" w:sz="4" w:space="0" w:color="auto"/>
            </w:tcBorders>
            <w:vAlign w:val="center"/>
          </w:tcPr>
          <w:p>
            <w:pPr>
              <w:jc w:val="center"/>
              <w:rPr>
                <w:color w:val="000000"/>
                <w:sz w:val="20"/>
                <w:szCs w:val="20"/>
              </w:rPr>
            </w:pPr>
            <w:r>
              <w:rPr>
                <w:color w:val="000000"/>
                <w:sz w:val="20"/>
                <w:szCs w:val="20"/>
              </w:rPr>
              <w:t>B</w:t>
            </w:r>
          </w:p>
        </w:tc>
        <w:tc>
          <w:tcPr>
            <w:tcW w:w="1100" w:type="dxa"/>
            <w:tcBorders>
              <w:bottom w:val="single" w:sz="4" w:space="0" w:color="auto"/>
            </w:tcBorders>
            <w:vAlign w:val="center"/>
          </w:tcPr>
          <w:p>
            <w:pPr>
              <w:jc w:val="center"/>
              <w:rPr>
                <w:color w:val="000000"/>
                <w:sz w:val="20"/>
                <w:szCs w:val="20"/>
              </w:rPr>
            </w:pPr>
            <w:r>
              <w:rPr>
                <w:color w:val="000000"/>
                <w:sz w:val="20"/>
                <w:szCs w:val="20"/>
              </w:rPr>
              <w:t>C</w:t>
            </w:r>
          </w:p>
        </w:tc>
      </w:tr>
      <w:tr>
        <w:trPr>
          <w:trHeight w:val="235"/>
          <w:jc w:val="center"/>
        </w:trPr>
        <w:tc>
          <w:tcPr>
            <w:tcW w:w="900" w:type="dxa"/>
            <w:tcBorders>
              <w:top w:val="single" w:sz="4" w:space="0" w:color="auto"/>
            </w:tcBorders>
            <w:vAlign w:val="center"/>
          </w:tcPr>
          <w:p>
            <w:pPr>
              <w:jc w:val="center"/>
              <w:rPr>
                <w:color w:val="000000"/>
                <w:sz w:val="20"/>
                <w:szCs w:val="20"/>
              </w:rPr>
            </w:pPr>
            <w:r>
              <w:rPr>
                <w:color w:val="000000"/>
                <w:sz w:val="20"/>
                <w:szCs w:val="20"/>
              </w:rPr>
              <w:t>(1)</w:t>
            </w:r>
          </w:p>
        </w:tc>
        <w:tc>
          <w:tcPr>
            <w:tcW w:w="1200" w:type="dxa"/>
            <w:tcBorders>
              <w:top w:val="single" w:sz="4" w:space="0" w:color="auto"/>
            </w:tcBorders>
            <w:vAlign w:val="center"/>
          </w:tcPr>
          <w:p>
            <w:pPr>
              <w:jc w:val="center"/>
              <w:rPr>
                <w:color w:val="000000"/>
                <w:sz w:val="20"/>
                <w:szCs w:val="20"/>
              </w:rPr>
            </w:pPr>
            <w:r>
              <w:rPr>
                <w:color w:val="000000"/>
                <w:sz w:val="20"/>
                <w:szCs w:val="20"/>
              </w:rPr>
              <w:t>150</w:t>
            </w:r>
          </w:p>
        </w:tc>
        <w:tc>
          <w:tcPr>
            <w:tcW w:w="1200" w:type="dxa"/>
            <w:tcBorders>
              <w:top w:val="single" w:sz="4" w:space="0" w:color="auto"/>
            </w:tcBorders>
            <w:vAlign w:val="center"/>
          </w:tcPr>
          <w:p>
            <w:pPr>
              <w:jc w:val="center"/>
              <w:rPr>
                <w:color w:val="000000"/>
                <w:sz w:val="20"/>
                <w:szCs w:val="20"/>
              </w:rPr>
            </w:pPr>
            <w:r>
              <w:rPr>
                <w:color w:val="000000"/>
                <w:sz w:val="20"/>
                <w:szCs w:val="20"/>
              </w:rPr>
              <w:t xml:space="preserve">16.3 </w:t>
            </w:r>
          </w:p>
        </w:tc>
        <w:tc>
          <w:tcPr>
            <w:tcW w:w="1100" w:type="dxa"/>
            <w:tcBorders>
              <w:top w:val="single" w:sz="4" w:space="0" w:color="auto"/>
            </w:tcBorders>
            <w:vAlign w:val="center"/>
          </w:tcPr>
          <w:p>
            <w:pPr>
              <w:jc w:val="center"/>
              <w:rPr>
                <w:color w:val="000000"/>
                <w:sz w:val="20"/>
                <w:szCs w:val="20"/>
              </w:rPr>
            </w:pPr>
            <w:r>
              <w:rPr>
                <w:color w:val="000000"/>
                <w:sz w:val="20"/>
                <w:szCs w:val="20"/>
              </w:rPr>
              <w:t xml:space="preserve">18.2 </w:t>
            </w:r>
          </w:p>
        </w:tc>
      </w:tr>
      <w:tr>
        <w:trPr>
          <w:trHeight w:val="235"/>
          <w:jc w:val="center"/>
        </w:trPr>
        <w:tc>
          <w:tcPr>
            <w:tcW w:w="900" w:type="dxa"/>
            <w:vAlign w:val="center"/>
          </w:tcPr>
          <w:p>
            <w:pPr>
              <w:jc w:val="center"/>
              <w:rPr>
                <w:color w:val="000000"/>
                <w:sz w:val="20"/>
                <w:szCs w:val="20"/>
              </w:rPr>
            </w:pPr>
            <w:r>
              <w:rPr>
                <w:color w:val="000000"/>
                <w:sz w:val="20"/>
                <w:szCs w:val="20"/>
              </w:rPr>
              <w:t>(2)</w:t>
            </w:r>
          </w:p>
        </w:tc>
        <w:tc>
          <w:tcPr>
            <w:tcW w:w="1200" w:type="dxa"/>
            <w:vAlign w:val="center"/>
          </w:tcPr>
          <w:p>
            <w:pPr>
              <w:jc w:val="center"/>
              <w:rPr>
                <w:color w:val="000000"/>
                <w:sz w:val="20"/>
                <w:szCs w:val="20"/>
              </w:rPr>
            </w:pPr>
            <w:r>
              <w:rPr>
                <w:color w:val="000000"/>
                <w:sz w:val="20"/>
                <w:szCs w:val="20"/>
              </w:rPr>
              <w:t>123</w:t>
            </w:r>
          </w:p>
        </w:tc>
        <w:tc>
          <w:tcPr>
            <w:tcW w:w="1200" w:type="dxa"/>
            <w:vAlign w:val="center"/>
          </w:tcPr>
          <w:p>
            <w:pPr>
              <w:jc w:val="center"/>
              <w:rPr>
                <w:color w:val="000000"/>
                <w:sz w:val="20"/>
                <w:szCs w:val="20"/>
              </w:rPr>
            </w:pPr>
            <w:r>
              <w:rPr>
                <w:color w:val="000000"/>
                <w:sz w:val="20"/>
                <w:szCs w:val="20"/>
              </w:rPr>
              <w:t xml:space="preserve">13.5 </w:t>
            </w:r>
          </w:p>
        </w:tc>
        <w:tc>
          <w:tcPr>
            <w:tcW w:w="1100" w:type="dxa"/>
            <w:vAlign w:val="center"/>
          </w:tcPr>
          <w:p>
            <w:pPr>
              <w:jc w:val="center"/>
              <w:rPr>
                <w:color w:val="000000"/>
                <w:sz w:val="20"/>
                <w:szCs w:val="20"/>
              </w:rPr>
            </w:pPr>
            <w:r>
              <w:rPr>
                <w:color w:val="000000"/>
                <w:sz w:val="20"/>
                <w:szCs w:val="20"/>
              </w:rPr>
              <w:t xml:space="preserve">16.9 </w:t>
            </w:r>
          </w:p>
        </w:tc>
      </w:tr>
      <w:tr>
        <w:trPr>
          <w:trHeight w:val="235"/>
          <w:jc w:val="center"/>
        </w:trPr>
        <w:tc>
          <w:tcPr>
            <w:tcW w:w="900" w:type="dxa"/>
            <w:tcBorders>
              <w:bottom w:val="single" w:sz="4" w:space="0" w:color="auto"/>
            </w:tcBorders>
            <w:vAlign w:val="center"/>
          </w:tcPr>
          <w:p>
            <w:pPr>
              <w:jc w:val="center"/>
              <w:rPr>
                <w:color w:val="000000"/>
                <w:sz w:val="20"/>
                <w:szCs w:val="20"/>
              </w:rPr>
            </w:pPr>
            <w:r>
              <w:rPr>
                <w:color w:val="000000"/>
                <w:sz w:val="20"/>
                <w:szCs w:val="20"/>
              </w:rPr>
              <w:t>(3)</w:t>
            </w:r>
          </w:p>
        </w:tc>
        <w:tc>
          <w:tcPr>
            <w:tcW w:w="1200" w:type="dxa"/>
            <w:tcBorders>
              <w:bottom w:val="single" w:sz="4" w:space="0" w:color="auto"/>
            </w:tcBorders>
            <w:vAlign w:val="center"/>
          </w:tcPr>
          <w:p>
            <w:pPr>
              <w:jc w:val="center"/>
              <w:rPr>
                <w:color w:val="000000"/>
                <w:sz w:val="20"/>
                <w:szCs w:val="20"/>
              </w:rPr>
            </w:pPr>
            <w:r>
              <w:rPr>
                <w:color w:val="000000"/>
                <w:sz w:val="20"/>
                <w:szCs w:val="20"/>
              </w:rPr>
              <w:t>162</w:t>
            </w:r>
          </w:p>
        </w:tc>
        <w:tc>
          <w:tcPr>
            <w:tcW w:w="1200" w:type="dxa"/>
            <w:tcBorders>
              <w:bottom w:val="single" w:sz="4" w:space="0" w:color="auto"/>
            </w:tcBorders>
            <w:vAlign w:val="center"/>
          </w:tcPr>
          <w:p>
            <w:pPr>
              <w:jc w:val="center"/>
              <w:rPr>
                <w:color w:val="000000"/>
                <w:sz w:val="20"/>
                <w:szCs w:val="20"/>
              </w:rPr>
            </w:pPr>
            <w:r>
              <w:rPr>
                <w:color w:val="000000"/>
                <w:sz w:val="20"/>
                <w:szCs w:val="20"/>
              </w:rPr>
              <w:t xml:space="preserve">19.2 </w:t>
            </w:r>
          </w:p>
        </w:tc>
        <w:tc>
          <w:tcPr>
            <w:tcW w:w="1100" w:type="dxa"/>
            <w:tcBorders>
              <w:bottom w:val="single" w:sz="4" w:space="0" w:color="auto"/>
            </w:tcBorders>
            <w:vAlign w:val="center"/>
          </w:tcPr>
          <w:p>
            <w:pPr>
              <w:pStyle w:val="Prrafodelista"/>
              <w:numPr>
                <w:ilvl w:val="1"/>
                <w:numId w:val="21"/>
              </w:numPr>
              <w:jc w:val="center"/>
              <w:rPr>
                <w:color w:val="000000"/>
                <w:sz w:val="20"/>
                <w:szCs w:val="20"/>
              </w:rPr>
            </w:pPr>
          </w:p>
        </w:tc>
      </w:tr>
    </w:tbl>
    <w:p>
      <w:pPr>
        <w:pStyle w:val="Text"/>
        <w:spacing w:before="240"/>
        <w:ind w:firstLine="0"/>
        <w:rPr>
          <w:sz w:val="20"/>
          <w:szCs w:val="20"/>
        </w:rPr>
      </w:pPr>
    </w:p>
    <w:p>
      <w:pPr>
        <w:pStyle w:val="MainHeading"/>
        <w:numPr>
          <w:ilvl w:val="1"/>
          <w:numId w:val="16"/>
        </w:numPr>
        <w:spacing w:after="0"/>
        <w:jc w:val="both"/>
        <w:outlineLvl w:val="9"/>
        <w:rPr>
          <w:caps w:val="0"/>
        </w:rPr>
      </w:pPr>
      <w:r>
        <w:rPr>
          <w:caps w:val="0"/>
        </w:rPr>
        <w:t xml:space="preserve">Equations </w:t>
      </w:r>
    </w:p>
    <w:p>
      <w:pPr>
        <w:pStyle w:val="Text"/>
        <w:spacing w:before="240"/>
        <w:ind w:firstLine="0"/>
      </w:pPr>
      <w:r>
        <w:t xml:space="preserve">Equation numbers should be Arabic numerals enclosed in parentheses on the right-hand margin. They </w:t>
      </w:r>
      <w:proofErr w:type="gramStart"/>
      <w:r>
        <w:t>should be cited</w:t>
      </w:r>
      <w:proofErr w:type="gramEnd"/>
      <w:r>
        <w:t xml:space="preserve"> in the text as, for example, Eq. (1), or </w:t>
      </w:r>
      <w:proofErr w:type="spellStart"/>
      <w:r>
        <w:t>Eqs</w:t>
      </w:r>
      <w:proofErr w:type="spellEnd"/>
      <w:r>
        <w:t>. (1)</w:t>
      </w:r>
      <w:proofErr w:type="gramStart"/>
      <w:r>
        <w:t>~(</w:t>
      </w:r>
      <w:proofErr w:type="gramEnd"/>
      <w:r>
        <w:t>3). Equations start from the left of the column</w:t>
      </w:r>
    </w:p>
    <w:p>
      <w:pPr>
        <w:pStyle w:val="Text"/>
        <w:spacing w:before="240"/>
        <w:ind w:firstLine="0"/>
      </w:pPr>
      <w:r>
        <w:t>The following example is a single line equation:</w:t>
      </w:r>
    </w:p>
    <w:p>
      <w:pPr>
        <w:pStyle w:val="MTDisplayEquation"/>
        <w:spacing w:before="240" w:after="0"/>
        <w:jc w:val="left"/>
      </w:pPr>
      <w:r>
        <w:rPr>
          <w:position w:val="-6"/>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10" o:title=""/>
          </v:shape>
          <o:OLEObject Type="Embed" ProgID="Equation.DSMT4" ShapeID="_x0000_i1025" DrawAspect="Content" ObjectID="_1676968384"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w:instrText>
        </w:r>
      </w:fldSimple>
      <w:r>
        <w:instrText>)</w:instrText>
      </w:r>
      <w:r>
        <w:fldChar w:fldCharType="end"/>
      </w:r>
    </w:p>
    <w:p>
      <w:pPr>
        <w:pStyle w:val="Text"/>
        <w:spacing w:before="240"/>
        <w:ind w:firstLine="0"/>
      </w:pPr>
      <w:r>
        <w:t>The next example is a multi-line equation:</w:t>
      </w:r>
    </w:p>
    <w:p>
      <w:pPr>
        <w:pStyle w:val="MTDisplayEquation"/>
        <w:spacing w:before="240" w:after="0"/>
        <w:jc w:val="both"/>
      </w:pPr>
      <w:r>
        <w:rPr>
          <w:position w:val="-26"/>
        </w:rPr>
        <w:object w:dxaOrig="720" w:dyaOrig="639">
          <v:shape id="_x0000_i1026" type="#_x0000_t75" style="width:36pt;height:32.25pt" o:ole="">
            <v:imagedata r:id="rId12" o:title=""/>
          </v:shape>
          <o:OLEObject Type="Embed" ProgID="Equation.DSMT4" ShapeID="_x0000_i1026" DrawAspect="Content" ObjectID="_1676968385"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2</w:instrText>
        </w:r>
      </w:fldSimple>
      <w:r>
        <w:instrText>)</w:instrText>
      </w:r>
      <w:r>
        <w:fldChar w:fldCharType="end"/>
      </w:r>
    </w:p>
    <w:p>
      <w:pPr>
        <w:pStyle w:val="MainHeading"/>
        <w:numPr>
          <w:ilvl w:val="1"/>
          <w:numId w:val="16"/>
        </w:numPr>
        <w:spacing w:after="0"/>
        <w:jc w:val="both"/>
        <w:outlineLvl w:val="9"/>
        <w:rPr>
          <w:caps w:val="0"/>
        </w:rPr>
      </w:pPr>
      <w:r>
        <w:rPr>
          <w:caps w:val="0"/>
        </w:rPr>
        <w:t>References</w:t>
      </w:r>
    </w:p>
    <w:p>
      <w:pPr>
        <w:pStyle w:val="Text"/>
        <w:ind w:firstLine="0"/>
        <w:rPr>
          <w:color w:val="000000"/>
        </w:rPr>
      </w:pPr>
    </w:p>
    <w:p>
      <w:pPr>
        <w:pStyle w:val="Text"/>
        <w:ind w:firstLine="0"/>
      </w:pPr>
      <w:r>
        <w:rPr>
          <w:color w:val="000000"/>
        </w:rPr>
        <w:t xml:space="preserve">References </w:t>
      </w:r>
      <w:proofErr w:type="gramStart"/>
      <w:r>
        <w:rPr>
          <w:color w:val="000000"/>
        </w:rPr>
        <w:t>should be quoted</w:t>
      </w:r>
      <w:proofErr w:type="gramEnd"/>
      <w:r>
        <w:rPr>
          <w:color w:val="000000"/>
        </w:rPr>
        <w:t xml:space="preserve"> in the main text in brackets, using surname and name initial of the first author (i.e.: Holland, J.M). References should appear alphabetically in a separate </w:t>
      </w:r>
      <w:r>
        <w:rPr>
          <w:color w:val="000000"/>
        </w:rPr>
        <w:lastRenderedPageBreak/>
        <w:t xml:space="preserve">bibliography at the end of the extended abstract in Times New Roman 11pt. </w:t>
      </w:r>
      <w:r>
        <w:t xml:space="preserve">12pt space should separate each reference </w:t>
      </w:r>
    </w:p>
    <w:p>
      <w:pPr>
        <w:pStyle w:val="Textoindependiente2"/>
        <w:spacing w:before="240"/>
        <w:jc w:val="both"/>
        <w:rPr>
          <w:rFonts w:ascii="Times New Roman" w:hAnsi="Times New Roman"/>
          <w:color w:val="000000"/>
          <w:szCs w:val="24"/>
        </w:rPr>
      </w:pPr>
      <w:r>
        <w:rPr>
          <w:rFonts w:ascii="Times New Roman" w:hAnsi="Times New Roman"/>
          <w:color w:val="000000"/>
          <w:szCs w:val="24"/>
        </w:rPr>
        <w:t>Please ensure that every reference cited in the text is also present in the reference list (and vice versa)</w:t>
      </w:r>
    </w:p>
    <w:p>
      <w:pPr>
        <w:autoSpaceDE w:val="0"/>
        <w:autoSpaceDN w:val="0"/>
        <w:adjustRightInd w:val="0"/>
        <w:rPr>
          <w:color w:val="000000"/>
        </w:rPr>
      </w:pPr>
    </w:p>
    <w:p>
      <w:pPr>
        <w:spacing w:after="120"/>
        <w:jc w:val="both"/>
        <w:rPr>
          <w:sz w:val="22"/>
          <w:szCs w:val="22"/>
        </w:rPr>
      </w:pPr>
      <w:r>
        <w:rPr>
          <w:sz w:val="22"/>
          <w:szCs w:val="22"/>
        </w:rPr>
        <w:t xml:space="preserve">Holland, J.M. 2004. </w:t>
      </w:r>
      <w:r>
        <w:rPr>
          <w:i/>
          <w:sz w:val="22"/>
          <w:szCs w:val="22"/>
        </w:rPr>
        <w:t>The environmental consequences of adopting conservation tillage in Europe: reviewing the evidence.</w:t>
      </w:r>
      <w:r>
        <w:rPr>
          <w:sz w:val="22"/>
          <w:szCs w:val="22"/>
        </w:rPr>
        <w:t xml:space="preserve"> Agriculture Ecosystems &amp; Environment. </w:t>
      </w:r>
      <w:proofErr w:type="gramStart"/>
      <w:r>
        <w:rPr>
          <w:sz w:val="22"/>
          <w:szCs w:val="22"/>
        </w:rPr>
        <w:t>103</w:t>
      </w:r>
      <w:proofErr w:type="gramEnd"/>
      <w:r>
        <w:rPr>
          <w:sz w:val="22"/>
          <w:szCs w:val="22"/>
        </w:rPr>
        <w:t>, 1-25.</w:t>
      </w:r>
    </w:p>
    <w:p>
      <w:pPr>
        <w:spacing w:after="120"/>
        <w:jc w:val="both"/>
        <w:rPr>
          <w:color w:val="000000"/>
          <w:sz w:val="22"/>
          <w:szCs w:val="22"/>
          <w:lang w:val="en-GB" w:eastAsia="es-MX"/>
        </w:rPr>
      </w:pPr>
      <w:proofErr w:type="spellStart"/>
      <w:r>
        <w:rPr>
          <w:color w:val="000000"/>
          <w:sz w:val="22"/>
          <w:szCs w:val="22"/>
          <w:lang w:eastAsia="es-MX"/>
        </w:rPr>
        <w:t>Maetens</w:t>
      </w:r>
      <w:proofErr w:type="spellEnd"/>
      <w:r>
        <w:rPr>
          <w:color w:val="000000"/>
          <w:sz w:val="22"/>
          <w:szCs w:val="22"/>
          <w:lang w:eastAsia="es-MX"/>
        </w:rPr>
        <w:t xml:space="preserve">, W., </w:t>
      </w:r>
      <w:proofErr w:type="spellStart"/>
      <w:r>
        <w:rPr>
          <w:color w:val="000000"/>
          <w:sz w:val="22"/>
          <w:szCs w:val="22"/>
          <w:lang w:eastAsia="es-MX"/>
        </w:rPr>
        <w:t>Poesen</w:t>
      </w:r>
      <w:proofErr w:type="spellEnd"/>
      <w:r>
        <w:rPr>
          <w:color w:val="000000"/>
          <w:sz w:val="22"/>
          <w:szCs w:val="22"/>
          <w:lang w:eastAsia="es-MX"/>
        </w:rPr>
        <w:t xml:space="preserve">, J., </w:t>
      </w:r>
      <w:proofErr w:type="spellStart"/>
      <w:r>
        <w:rPr>
          <w:color w:val="000000"/>
          <w:sz w:val="22"/>
          <w:szCs w:val="22"/>
          <w:lang w:eastAsia="es-MX"/>
        </w:rPr>
        <w:t>Vanmaercke</w:t>
      </w:r>
      <w:proofErr w:type="spellEnd"/>
      <w:r>
        <w:rPr>
          <w:color w:val="000000"/>
          <w:sz w:val="22"/>
          <w:szCs w:val="22"/>
          <w:lang w:eastAsia="es-MX"/>
        </w:rPr>
        <w:t>, M., 2012.</w:t>
      </w:r>
      <w:r>
        <w:rPr>
          <w:sz w:val="22"/>
          <w:szCs w:val="22"/>
          <w:lang w:eastAsia="es-MX"/>
        </w:rPr>
        <w:t xml:space="preserve"> </w:t>
      </w:r>
      <w:r>
        <w:rPr>
          <w:i/>
          <w:color w:val="000000"/>
          <w:sz w:val="22"/>
          <w:szCs w:val="22"/>
          <w:lang w:eastAsia="es-MX"/>
        </w:rPr>
        <w:t>How effective are soil conservation techniques in reducing plot runoff and soil loss in Europe and the Mediterranean?</w:t>
      </w:r>
      <w:r>
        <w:rPr>
          <w:color w:val="000000"/>
          <w:sz w:val="22"/>
          <w:szCs w:val="22"/>
          <w:lang w:eastAsia="es-MX"/>
        </w:rPr>
        <w:t xml:space="preserve"> </w:t>
      </w:r>
      <w:r>
        <w:rPr>
          <w:color w:val="000000"/>
          <w:sz w:val="22"/>
          <w:szCs w:val="22"/>
          <w:lang w:val="en-GB" w:eastAsia="es-MX"/>
        </w:rPr>
        <w:t xml:space="preserve">Earth-Science Reviews. </w:t>
      </w:r>
      <w:proofErr w:type="gramStart"/>
      <w:r>
        <w:rPr>
          <w:color w:val="000000"/>
          <w:sz w:val="22"/>
          <w:szCs w:val="22"/>
          <w:lang w:val="en-GB" w:eastAsia="es-MX"/>
        </w:rPr>
        <w:t>115</w:t>
      </w:r>
      <w:proofErr w:type="gramEnd"/>
      <w:r>
        <w:rPr>
          <w:color w:val="000000"/>
          <w:sz w:val="22"/>
          <w:szCs w:val="22"/>
          <w:lang w:val="en-GB" w:eastAsia="es-MX"/>
        </w:rPr>
        <w:t>, 21-36.</w:t>
      </w:r>
    </w:p>
    <w:p>
      <w:pPr>
        <w:spacing w:after="120"/>
        <w:jc w:val="both"/>
        <w:rPr>
          <w:sz w:val="22"/>
          <w:szCs w:val="22"/>
        </w:rPr>
      </w:pPr>
      <w:proofErr w:type="spellStart"/>
      <w:r>
        <w:rPr>
          <w:sz w:val="22"/>
          <w:szCs w:val="22"/>
        </w:rPr>
        <w:t>Sadeghi</w:t>
      </w:r>
      <w:proofErr w:type="spellEnd"/>
      <w:r>
        <w:rPr>
          <w:sz w:val="22"/>
          <w:szCs w:val="22"/>
        </w:rPr>
        <w:t xml:space="preserve">, A.M., </w:t>
      </w:r>
      <w:proofErr w:type="spellStart"/>
      <w:r>
        <w:rPr>
          <w:sz w:val="22"/>
          <w:szCs w:val="22"/>
        </w:rPr>
        <w:t>Isensse</w:t>
      </w:r>
      <w:proofErr w:type="spellEnd"/>
      <w:r>
        <w:rPr>
          <w:sz w:val="22"/>
          <w:szCs w:val="22"/>
        </w:rPr>
        <w:t xml:space="preserve">, A.R., 1997. </w:t>
      </w:r>
      <w:proofErr w:type="spellStart"/>
      <w:r>
        <w:rPr>
          <w:i/>
          <w:sz w:val="22"/>
          <w:szCs w:val="22"/>
        </w:rPr>
        <w:t>Alachlor</w:t>
      </w:r>
      <w:proofErr w:type="spellEnd"/>
      <w:r>
        <w:rPr>
          <w:i/>
          <w:sz w:val="22"/>
          <w:szCs w:val="22"/>
        </w:rPr>
        <w:t xml:space="preserve"> and </w:t>
      </w:r>
      <w:proofErr w:type="spellStart"/>
      <w:r>
        <w:rPr>
          <w:i/>
          <w:sz w:val="22"/>
          <w:szCs w:val="22"/>
        </w:rPr>
        <w:t>Cyanazine</w:t>
      </w:r>
      <w:proofErr w:type="spellEnd"/>
      <w:r>
        <w:rPr>
          <w:i/>
          <w:sz w:val="22"/>
          <w:szCs w:val="22"/>
        </w:rPr>
        <w:t xml:space="preserve"> persistence in soil under different </w:t>
      </w:r>
      <w:proofErr w:type="spellStart"/>
      <w:r>
        <w:rPr>
          <w:i/>
          <w:sz w:val="22"/>
          <w:szCs w:val="22"/>
        </w:rPr>
        <w:t>tillages</w:t>
      </w:r>
      <w:proofErr w:type="spellEnd"/>
      <w:r>
        <w:rPr>
          <w:i/>
          <w:sz w:val="22"/>
          <w:szCs w:val="22"/>
        </w:rPr>
        <w:t xml:space="preserve"> and </w:t>
      </w:r>
      <w:proofErr w:type="spellStart"/>
      <w:r>
        <w:rPr>
          <w:i/>
          <w:sz w:val="22"/>
          <w:szCs w:val="22"/>
        </w:rPr>
        <w:t>rainfal</w:t>
      </w:r>
      <w:proofErr w:type="spellEnd"/>
      <w:r>
        <w:rPr>
          <w:i/>
          <w:sz w:val="22"/>
          <w:szCs w:val="22"/>
        </w:rPr>
        <w:t xml:space="preserve"> regimes.</w:t>
      </w:r>
      <w:r>
        <w:rPr>
          <w:sz w:val="22"/>
          <w:szCs w:val="22"/>
        </w:rPr>
        <w:t xml:space="preserve"> Soil Science 162, 47-54.</w:t>
      </w:r>
    </w:p>
    <w:p>
      <w:pPr>
        <w:pStyle w:val="Prrafodelista"/>
        <w:spacing w:before="240"/>
        <w:ind w:left="0"/>
        <w:jc w:val="both"/>
      </w:pPr>
    </w:p>
    <w:sectPr>
      <w:headerReference w:type="default" r:id="rId14"/>
      <w:headerReference w:type="first" r:id="rId15"/>
      <w:pgSz w:w="12240" w:h="15840"/>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-851535</wp:posOffset>
              </wp:positionH>
              <wp:positionV relativeFrom="margin">
                <wp:posOffset>-180975</wp:posOffset>
              </wp:positionV>
              <wp:extent cx="7296150" cy="0"/>
              <wp:effectExtent l="0" t="0" r="19050" b="19050"/>
              <wp:wrapSquare wrapText="bothSides"/>
              <wp:docPr id="1" name="Conector recto 1"/>
              <wp:cNvGraphicFramePr/>
              <a:graphic xmlns:a="http://schemas.openxmlformats.org/drawingml/2006/main">
                <a:graphicData uri="http://schemas.microsoft.com/office/word/2010/wordprocessingShape">
                  <wps:wsp>
                    <wps:cNvCnPr/>
                    <wps:spPr>
                      <a:xfrm>
                        <a:off x="0" y="0"/>
                        <a:ext cx="729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FADC49"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7.05pt,-14.25pt" to="50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" strokecolor="black [3200]" strokeweight=".5pt">
              <v:stroke joinstyle="miter"/>
              <w10:wrap type="square" anchorx="margin" anchory="margin"/>
            </v:line>
          </w:pict>
        </mc:Fallback>
      </mc:AlternateContent>
    </w:r>
    <w:r>
      <w:rPr>
        <w:noProof/>
        <w:lang w:val="en-GB" w:eastAsia="en-GB"/>
      </w:rPr>
      <w:drawing>
        <wp:anchor distT="0" distB="0" distL="114300" distR="114300" simplePos="0" relativeHeight="251659264" behindDoc="1" locked="0" layoutInCell="1" allowOverlap="1">
          <wp:simplePos x="0" y="0"/>
          <wp:positionH relativeFrom="rightMargin">
            <wp:posOffset>-176736</wp:posOffset>
          </wp:positionH>
          <wp:positionV relativeFrom="paragraph">
            <wp:posOffset>-307974</wp:posOffset>
          </wp:positionV>
          <wp:extent cx="723424" cy="590550"/>
          <wp:effectExtent l="0" t="0" r="635" b="0"/>
          <wp:wrapNone/>
          <wp:docPr id="7" name="Imagen 7"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Emilio JGS\Dropbox\8WCCA\Logo\Logo principal sin blan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8" cy="592496"/>
                  </a:xfrm>
                  <a:prstGeom prst="rect">
                    <a:avLst/>
                  </a:prstGeom>
                  <a:noFill/>
                  <a:ln>
                    <a:noFill/>
                  </a:ln>
                </pic:spPr>
              </pic:pic>
            </a:graphicData>
          </a:graphic>
          <wp14:sizeRelH relativeFrom="margin">
            <wp14:pctWidth>0</wp14:pctWidth>
          </wp14:sizeRelH>
          <wp14:sizeRelV relativeFrom="margin">
            <wp14:pctHeight>0</wp14:pctHeight>
          </wp14:sizeRelV>
        </wp:anchor>
      </w:drawing>
    </w:r>
    <w:r>
      <w:t>First Author, Second Author and Third 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jc w:val="center"/>
    </w:pPr>
    <w:r>
      <w:rPr>
        <w:noProof/>
        <w:lang w:val="en-GB" w:eastAsia="en-GB"/>
      </w:rPr>
      <w:drawing>
        <wp:inline distT="0" distB="0" distL="0" distR="0">
          <wp:extent cx="867612" cy="708660"/>
          <wp:effectExtent l="0" t="0" r="8890" b="0"/>
          <wp:docPr id="9" name="Imagen 9"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io JGS\Dropbox\8WCCA\Logo\Logo principal sin blan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617" cy="71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586FCE"/>
    <w:lvl w:ilvl="0">
      <w:start w:val="1"/>
      <w:numFmt w:val="bullet"/>
      <w:pStyle w:val="List1"/>
      <w:lvlText w:val=""/>
      <w:lvlJc w:val="left"/>
      <w:pPr>
        <w:tabs>
          <w:tab w:val="num" w:pos="454"/>
        </w:tabs>
        <w:ind w:left="454" w:hanging="227"/>
      </w:pPr>
      <w:rPr>
        <w:rFonts w:ascii="Symbol" w:hAnsi="Symbol" w:hint="default"/>
      </w:rPr>
    </w:lvl>
  </w:abstractNum>
  <w:abstractNum w:abstractNumId="1" w15:restartNumberingAfterBreak="0">
    <w:nsid w:val="03365602"/>
    <w:multiLevelType w:val="hybridMultilevel"/>
    <w:tmpl w:val="2ECA5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52CC5"/>
    <w:multiLevelType w:val="multilevel"/>
    <w:tmpl w:val="1B68B1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023A6"/>
    <w:multiLevelType w:val="hybridMultilevel"/>
    <w:tmpl w:val="A09884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AA60F4"/>
    <w:multiLevelType w:val="multilevel"/>
    <w:tmpl w:val="FA30BC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F23309"/>
    <w:multiLevelType w:val="multilevel"/>
    <w:tmpl w:val="17DCCA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610D74"/>
    <w:multiLevelType w:val="hybridMultilevel"/>
    <w:tmpl w:val="69601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3316D8"/>
    <w:multiLevelType w:val="hybridMultilevel"/>
    <w:tmpl w:val="B7F494A8"/>
    <w:lvl w:ilvl="0" w:tplc="A0E27DCE">
      <w:start w:val="1"/>
      <w:numFmt w:val="decimal"/>
      <w:pStyle w:val="Reference"/>
      <w:lvlText w:val="[%1]"/>
      <w:lvlJc w:val="right"/>
      <w:pPr>
        <w:tabs>
          <w:tab w:val="num" w:pos="567"/>
        </w:tabs>
        <w:ind w:left="56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0B65B5"/>
    <w:multiLevelType w:val="hybridMultilevel"/>
    <w:tmpl w:val="E90E8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D0EE9"/>
    <w:multiLevelType w:val="hybridMultilevel"/>
    <w:tmpl w:val="85881364"/>
    <w:lvl w:ilvl="0" w:tplc="8AA2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74D31"/>
    <w:multiLevelType w:val="hybridMultilevel"/>
    <w:tmpl w:val="9BDCF270"/>
    <w:lvl w:ilvl="0" w:tplc="0FEE6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454A7F"/>
    <w:multiLevelType w:val="multilevel"/>
    <w:tmpl w:val="40B81E78"/>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B7898"/>
    <w:multiLevelType w:val="hybridMultilevel"/>
    <w:tmpl w:val="5E0A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22B6243"/>
    <w:multiLevelType w:val="hybridMultilevel"/>
    <w:tmpl w:val="BB0C6DC8"/>
    <w:lvl w:ilvl="0" w:tplc="1CECE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53C6C"/>
    <w:multiLevelType w:val="multilevel"/>
    <w:tmpl w:val="D6E6EF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6A45375"/>
    <w:multiLevelType w:val="hybridMultilevel"/>
    <w:tmpl w:val="D2FA7736"/>
    <w:lvl w:ilvl="0" w:tplc="119AB4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E4ED2"/>
    <w:multiLevelType w:val="hybridMultilevel"/>
    <w:tmpl w:val="5ACE0EC8"/>
    <w:lvl w:ilvl="0" w:tplc="E9A2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F6685"/>
    <w:multiLevelType w:val="hybridMultilevel"/>
    <w:tmpl w:val="8C087EAE"/>
    <w:lvl w:ilvl="0" w:tplc="8AA2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B7AB5"/>
    <w:multiLevelType w:val="hybridMultilevel"/>
    <w:tmpl w:val="2B629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85025"/>
    <w:multiLevelType w:val="multilevel"/>
    <w:tmpl w:val="70E6AEE0"/>
    <w:lvl w:ilvl="0">
      <w:start w:val="2"/>
      <w:numFmt w:val="decimal"/>
      <w:pStyle w:val="MainHeading"/>
      <w:lvlText w:val="%1"/>
      <w:lvlJc w:val="left"/>
      <w:pPr>
        <w:tabs>
          <w:tab w:val="num" w:pos="397"/>
        </w:tabs>
        <w:ind w:left="397" w:hanging="397"/>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D02A4A"/>
    <w:multiLevelType w:val="hybridMultilevel"/>
    <w:tmpl w:val="4B347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98290A"/>
    <w:multiLevelType w:val="multilevel"/>
    <w:tmpl w:val="D6E6EF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366198"/>
    <w:multiLevelType w:val="hybridMultilevel"/>
    <w:tmpl w:val="810C1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7"/>
  </w:num>
  <w:num w:numId="5">
    <w:abstractNumId w:val="9"/>
  </w:num>
  <w:num w:numId="6">
    <w:abstractNumId w:val="13"/>
  </w:num>
  <w:num w:numId="7">
    <w:abstractNumId w:val="16"/>
  </w:num>
  <w:num w:numId="8">
    <w:abstractNumId w:val="17"/>
  </w:num>
  <w:num w:numId="9">
    <w:abstractNumId w:val="10"/>
  </w:num>
  <w:num w:numId="10">
    <w:abstractNumId w:val="15"/>
  </w:num>
  <w:num w:numId="11">
    <w:abstractNumId w:val="18"/>
  </w:num>
  <w:num w:numId="12">
    <w:abstractNumId w:val="8"/>
  </w:num>
  <w:num w:numId="13">
    <w:abstractNumId w:val="6"/>
  </w:num>
  <w:num w:numId="14">
    <w:abstractNumId w:val="5"/>
  </w:num>
  <w:num w:numId="15">
    <w:abstractNumId w:val="4"/>
  </w:num>
  <w:num w:numId="16">
    <w:abstractNumId w:val="14"/>
  </w:num>
  <w:num w:numId="17">
    <w:abstractNumId w:val="20"/>
  </w:num>
  <w:num w:numId="18">
    <w:abstractNumId w:val="12"/>
  </w:num>
  <w:num w:numId="19">
    <w:abstractNumId w:val="3"/>
  </w:num>
  <w:num w:numId="20">
    <w:abstractNumId w:val="22"/>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A2F92-9B1D-4039-B383-1A8C18A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1">
    <w:name w:val="Title1"/>
    <w:basedOn w:val="Normal"/>
    <w:pPr>
      <w:spacing w:before="1160"/>
      <w:jc w:val="center"/>
    </w:pPr>
    <w:rPr>
      <w:rFonts w:eastAsia="Times New Roman"/>
      <w:b/>
      <w:caps/>
      <w:sz w:val="28"/>
      <w:lang w:eastAsia="en-US"/>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Abstract">
    <w:name w:val="Abstract"/>
    <w:basedOn w:val="Normal"/>
    <w:pPr>
      <w:spacing w:before="240"/>
      <w:jc w:val="both"/>
    </w:pPr>
    <w:rPr>
      <w:i/>
    </w:rPr>
  </w:style>
  <w:style w:type="paragraph" w:styleId="Prrafodelista">
    <w:name w:val="List Paragraph"/>
    <w:basedOn w:val="Normal"/>
    <w:uiPriority w:val="34"/>
    <w:qFormat/>
    <w:pPr>
      <w:ind w:left="720"/>
      <w:contextualSpacing/>
    </w:pPr>
  </w:style>
  <w:style w:type="paragraph" w:customStyle="1" w:styleId="MainHeading">
    <w:name w:val="MainHeading"/>
    <w:basedOn w:val="Ttulo1"/>
    <w:pPr>
      <w:keepLines w:val="0"/>
      <w:numPr>
        <w:numId w:val="2"/>
      </w:numPr>
      <w:snapToGrid w:val="0"/>
      <w:spacing w:after="120"/>
    </w:pPr>
    <w:rPr>
      <w:rFonts w:ascii="Times New Roman" w:eastAsia="SimSun" w:hAnsi="Times New Roman" w:cs="Times New Roman"/>
      <w:b/>
      <w:bCs/>
      <w:caps/>
      <w:color w:val="auto"/>
      <w:kern w:val="32"/>
      <w:sz w:val="24"/>
    </w:rPr>
  </w:style>
  <w:style w:type="paragraph" w:customStyle="1" w:styleId="SecondaryHeading">
    <w:name w:val="SecondaryHeading"/>
    <w:basedOn w:val="Ttulo2"/>
    <w:pPr>
      <w:keepLines w:val="0"/>
      <w:numPr>
        <w:ilvl w:val="1"/>
        <w:numId w:val="2"/>
      </w:numPr>
      <w:spacing w:before="240" w:after="120"/>
    </w:pPr>
    <w:rPr>
      <w:rFonts w:ascii="Times New Roman" w:eastAsia="SimSun" w:hAnsi="Times New Roman" w:cs="Times New Roman"/>
      <w:b/>
      <w:bCs/>
      <w:iCs/>
      <w:color w:val="auto"/>
      <w:sz w:val="24"/>
      <w:szCs w:val="28"/>
    </w:rPr>
  </w:style>
  <w:style w:type="paragraph" w:customStyle="1" w:styleId="Text">
    <w:name w:val="Text"/>
    <w:basedOn w:val="Normal"/>
    <w:pPr>
      <w:ind w:firstLine="284"/>
      <w:jc w:val="both"/>
    </w:pPr>
  </w:style>
  <w:style w:type="paragraph" w:customStyle="1" w:styleId="FigureCaption">
    <w:name w:val="FigureCaption"/>
    <w:basedOn w:val="Normal"/>
    <w:next w:val="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character" w:styleId="Hipervnculo">
    <w:name w:val="Hyperlink"/>
    <w:rPr>
      <w:color w:val="0000FF"/>
      <w:u w:val="single"/>
    </w:rPr>
  </w:style>
  <w:style w:type="paragraph" w:customStyle="1" w:styleId="TableCaption">
    <w:name w:val="TableCaption"/>
    <w:basedOn w:val="FigureCaption"/>
  </w:style>
  <w:style w:type="paragraph" w:customStyle="1" w:styleId="List1">
    <w:name w:val="List1"/>
    <w:basedOn w:val="Listaconvietas"/>
    <w:pPr>
      <w:numPr>
        <w:numId w:val="3"/>
      </w:numPr>
      <w:tabs>
        <w:tab w:val="clear" w:pos="454"/>
        <w:tab w:val="num" w:pos="360"/>
      </w:tabs>
      <w:spacing w:after="120"/>
      <w:ind w:left="397" w:hanging="397"/>
      <w:contextualSpacing w:val="0"/>
      <w:jc w:val="both"/>
    </w:pPr>
  </w:style>
  <w:style w:type="paragraph" w:customStyle="1" w:styleId="References">
    <w:name w:val="References"/>
    <w:basedOn w:val="Normal"/>
    <w:pPr>
      <w:spacing w:before="720" w:after="120"/>
    </w:pPr>
    <w:rPr>
      <w:b/>
      <w:caps/>
    </w:rPr>
  </w:style>
  <w:style w:type="paragraph" w:customStyle="1" w:styleId="Reference">
    <w:name w:val="Reference"/>
    <w:basedOn w:val="Normal"/>
    <w:pPr>
      <w:numPr>
        <w:numId w:val="4"/>
      </w:numPr>
      <w:spacing w:after="120"/>
      <w:jc w:val="both"/>
    </w:pPr>
  </w:style>
  <w:style w:type="paragraph" w:customStyle="1" w:styleId="MTDisplayEquation">
    <w:name w:val="MTDisplayEquation"/>
    <w:basedOn w:val="Normal"/>
    <w:next w:val="Normal"/>
    <w:pPr>
      <w:tabs>
        <w:tab w:val="center" w:pos="4540"/>
        <w:tab w:val="right" w:pos="9080"/>
      </w:tabs>
      <w:spacing w:before="120" w:after="120"/>
      <w:jc w:val="center"/>
    </w:p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lang w:eastAsia="zh-CN"/>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lang w:eastAsia="zh-CN"/>
    </w:rPr>
  </w:style>
  <w:style w:type="paragraph" w:styleId="Listaconvietas">
    <w:name w:val="List Bullet"/>
    <w:basedOn w:val="Normal"/>
    <w:uiPriority w:val="99"/>
    <w:semiHidden/>
    <w:unhideWhenUsed/>
    <w:pPr>
      <w:tabs>
        <w:tab w:val="num" w:pos="397"/>
      </w:tabs>
      <w:ind w:left="397" w:hanging="397"/>
      <w:contextualSpacing/>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SimSun" w:hAnsi="Times New Roman" w:cs="Times New Roman"/>
      <w:sz w:val="24"/>
      <w:szCs w:val="24"/>
      <w:lang w:eastAsia="zh-CN"/>
    </w:rPr>
  </w:style>
  <w:style w:type="paragraph" w:customStyle="1" w:styleId="a">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hAnsi="Times New Roman" w:cs="Times New Roman"/>
      <w:color w:val="000000"/>
      <w:sz w:val="20"/>
      <w:szCs w:val="20"/>
      <w:lang w:eastAsia="ko-KR"/>
    </w:rPr>
  </w:style>
  <w:style w:type="paragraph" w:customStyle="1" w:styleId="5SectionTitle">
    <w:name w:val="5_Section Title"/>
    <w:basedOn w:val="Normal"/>
    <w:next w:val="Normal"/>
    <w:pPr>
      <w:widowControl w:val="0"/>
      <w:tabs>
        <w:tab w:val="left" w:pos="284"/>
        <w:tab w:val="left" w:pos="1134"/>
      </w:tabs>
      <w:wordWrap w:val="0"/>
      <w:adjustRightInd w:val="0"/>
      <w:snapToGrid w:val="0"/>
      <w:jc w:val="center"/>
    </w:pPr>
    <w:rPr>
      <w:rFonts w:eastAsia="Dotum"/>
      <w:b/>
      <w:caps/>
      <w:kern w:val="2"/>
      <w:sz w:val="22"/>
      <w:szCs w:val="20"/>
      <w:lang w:eastAsia="ko-KR"/>
    </w:rPr>
  </w:style>
  <w:style w:type="paragraph" w:customStyle="1" w:styleId="Authors">
    <w:name w:val="Authors"/>
    <w:basedOn w:val="Normal"/>
    <w:next w:val="Affiliations"/>
    <w:autoRedefine/>
    <w:pPr>
      <w:spacing w:before="120" w:after="120"/>
      <w:jc w:val="center"/>
    </w:pPr>
    <w:rPr>
      <w:rFonts w:eastAsia="Times New Roman"/>
      <w:sz w:val="22"/>
      <w:szCs w:val="22"/>
      <w:lang w:eastAsia="en-US"/>
    </w:rPr>
  </w:style>
  <w:style w:type="paragraph" w:customStyle="1" w:styleId="Affiliations">
    <w:name w:val="Affiliations"/>
    <w:basedOn w:val="Authors"/>
    <w:next w:val="Normal"/>
    <w:autoRedefine/>
    <w:pPr>
      <w:spacing w:before="0" w:after="0"/>
      <w:ind w:left="568" w:hanging="284"/>
      <w:jc w:val="left"/>
    </w:pPr>
  </w:style>
  <w:style w:type="paragraph" w:styleId="Textoindependiente2">
    <w:name w:val="Body Text 2"/>
    <w:basedOn w:val="Normal"/>
    <w:link w:val="Textoindependiente2Car"/>
    <w:semiHidden/>
    <w:rPr>
      <w:rFonts w:ascii="Arial Black" w:eastAsia="Times New Roman" w:hAnsi="Arial Black"/>
      <w:szCs w:val="20"/>
      <w:lang w:eastAsia="x-none"/>
    </w:rPr>
  </w:style>
  <w:style w:type="character" w:customStyle="1" w:styleId="Textoindependiente2Car">
    <w:name w:val="Texto independiente 2 Car"/>
    <w:basedOn w:val="Fuentedeprrafopredeter"/>
    <w:link w:val="Textoindependiente2"/>
    <w:semiHidden/>
    <w:rPr>
      <w:rFonts w:ascii="Arial Black" w:eastAsia="Times New Roman" w:hAnsi="Arial Black" w:cs="Times New Roman"/>
      <w:sz w:val="24"/>
      <w:szCs w:val="20"/>
      <w:lang w:eastAsia="x-none"/>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SimSun" w:hAnsi="Segoe UI" w:cs="Segoe UI"/>
      <w:sz w:val="18"/>
      <w:szCs w:val="18"/>
      <w:lang w:eastAsia="zh-CN"/>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D015-3026-4F66-A66E-81DE2356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Roman</dc:creator>
  <cp:keywords/>
  <dc:description/>
  <cp:lastModifiedBy>JRV</cp:lastModifiedBy>
  <cp:revision>3</cp:revision>
  <dcterms:created xsi:type="dcterms:W3CDTF">2021-03-11T10:42:00Z</dcterms:created>
  <dcterms:modified xsi:type="dcterms:W3CDTF">2021-03-11T10:47:00Z</dcterms:modified>
</cp:coreProperties>
</file>